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7B1F8" w14:textId="3B71EA3C" w:rsidR="00277A75" w:rsidRDefault="003B44C5" w:rsidP="003B44C5">
      <w:pPr>
        <w:pStyle w:val="NoSpacing"/>
        <w:tabs>
          <w:tab w:val="left" w:pos="3435"/>
        </w:tabs>
        <w:rPr>
          <w:rFonts w:ascii="Arial" w:hAnsi="Arial" w:cs="Arial"/>
          <w:b/>
          <w:sz w:val="32"/>
          <w:szCs w:val="32"/>
        </w:rPr>
      </w:pPr>
      <w:r>
        <w:rPr>
          <w:rFonts w:ascii="Arial" w:hAnsi="Arial" w:cs="Arial"/>
          <w:b/>
          <w:sz w:val="32"/>
          <w:szCs w:val="32"/>
        </w:rPr>
        <w:tab/>
      </w:r>
    </w:p>
    <w:p w14:paraId="29636AEF" w14:textId="77777777" w:rsidR="00AB0B08" w:rsidRDefault="00AB0B08" w:rsidP="00B26DAC">
      <w:pPr>
        <w:pStyle w:val="NoSpacing"/>
        <w:jc w:val="center"/>
        <w:rPr>
          <w:rFonts w:ascii="Arial" w:hAnsi="Arial" w:cs="Arial"/>
          <w:b/>
          <w:sz w:val="32"/>
          <w:szCs w:val="32"/>
        </w:rPr>
      </w:pPr>
      <w:r w:rsidRPr="005C4420">
        <w:rPr>
          <w:rFonts w:ascii="Arial" w:hAnsi="Arial" w:cs="Arial"/>
          <w:b/>
          <w:sz w:val="32"/>
          <w:szCs w:val="32"/>
        </w:rPr>
        <w:t>HILTON PARISH COUNCIL</w:t>
      </w:r>
    </w:p>
    <w:p w14:paraId="660A259E" w14:textId="1C471944" w:rsidR="005F42AA" w:rsidRDefault="00AB0B08" w:rsidP="00B26DAC">
      <w:pPr>
        <w:pStyle w:val="NoSpacing"/>
        <w:jc w:val="center"/>
        <w:rPr>
          <w:rFonts w:ascii="Arial" w:hAnsi="Arial" w:cs="Arial"/>
          <w:b/>
          <w:sz w:val="22"/>
          <w:szCs w:val="22"/>
          <w:u w:val="single"/>
        </w:rPr>
      </w:pPr>
      <w:r w:rsidRPr="007542E7">
        <w:rPr>
          <w:rFonts w:ascii="Arial" w:hAnsi="Arial" w:cs="Arial"/>
          <w:b/>
          <w:sz w:val="22"/>
          <w:szCs w:val="22"/>
          <w:u w:val="single"/>
        </w:rPr>
        <w:t>MINUTES of the meeting of the Parish Council held on Tuesday</w:t>
      </w:r>
      <w:r w:rsidR="00EE4252">
        <w:rPr>
          <w:rFonts w:ascii="Arial" w:hAnsi="Arial" w:cs="Arial"/>
          <w:b/>
          <w:sz w:val="22"/>
          <w:szCs w:val="22"/>
          <w:u w:val="single"/>
        </w:rPr>
        <w:t xml:space="preserve"> </w:t>
      </w:r>
      <w:r w:rsidR="00993F5A">
        <w:rPr>
          <w:rFonts w:ascii="Arial" w:hAnsi="Arial" w:cs="Arial"/>
          <w:b/>
          <w:sz w:val="22"/>
          <w:szCs w:val="22"/>
          <w:u w:val="single"/>
        </w:rPr>
        <w:t>8</w:t>
      </w:r>
      <w:r w:rsidR="00993F5A" w:rsidRPr="00993F5A">
        <w:rPr>
          <w:rFonts w:ascii="Arial" w:hAnsi="Arial" w:cs="Arial"/>
          <w:b/>
          <w:sz w:val="22"/>
          <w:szCs w:val="22"/>
          <w:u w:val="single"/>
          <w:vertAlign w:val="superscript"/>
        </w:rPr>
        <w:t>th</w:t>
      </w:r>
      <w:r w:rsidR="00993F5A">
        <w:rPr>
          <w:rFonts w:ascii="Arial" w:hAnsi="Arial" w:cs="Arial"/>
          <w:b/>
          <w:sz w:val="22"/>
          <w:szCs w:val="22"/>
          <w:u w:val="single"/>
        </w:rPr>
        <w:t xml:space="preserve"> September</w:t>
      </w:r>
      <w:r w:rsidR="008548E7">
        <w:rPr>
          <w:rFonts w:ascii="Arial" w:hAnsi="Arial" w:cs="Arial"/>
          <w:b/>
          <w:sz w:val="22"/>
          <w:szCs w:val="22"/>
          <w:u w:val="single"/>
        </w:rPr>
        <w:t xml:space="preserve"> 2020</w:t>
      </w:r>
      <w:r w:rsidRPr="007542E7">
        <w:rPr>
          <w:rFonts w:ascii="Arial" w:hAnsi="Arial" w:cs="Arial"/>
          <w:b/>
          <w:sz w:val="22"/>
          <w:szCs w:val="22"/>
          <w:u w:val="single"/>
        </w:rPr>
        <w:t xml:space="preserve"> </w:t>
      </w:r>
    </w:p>
    <w:p w14:paraId="2E521396" w14:textId="05A1F88E" w:rsidR="00AB0B08" w:rsidRDefault="00AB0B08" w:rsidP="00B26DAC">
      <w:pPr>
        <w:pStyle w:val="NoSpacing"/>
        <w:jc w:val="center"/>
        <w:rPr>
          <w:rFonts w:ascii="Arial" w:hAnsi="Arial" w:cs="Arial"/>
          <w:b/>
          <w:sz w:val="22"/>
          <w:szCs w:val="22"/>
          <w:u w:val="single"/>
        </w:rPr>
      </w:pPr>
      <w:r w:rsidRPr="007542E7">
        <w:rPr>
          <w:rFonts w:ascii="Arial" w:hAnsi="Arial" w:cs="Arial"/>
          <w:b/>
          <w:sz w:val="22"/>
          <w:szCs w:val="22"/>
          <w:u w:val="single"/>
        </w:rPr>
        <w:t xml:space="preserve">at 7pm </w:t>
      </w:r>
      <w:r w:rsidR="00C23078">
        <w:rPr>
          <w:rFonts w:ascii="Arial" w:hAnsi="Arial" w:cs="Arial"/>
          <w:b/>
          <w:sz w:val="22"/>
          <w:szCs w:val="22"/>
          <w:u w:val="single"/>
        </w:rPr>
        <w:t>by remote conferencing facility (Zoom)</w:t>
      </w:r>
    </w:p>
    <w:p w14:paraId="1DC63EA1" w14:textId="77777777" w:rsidR="00277A75" w:rsidRDefault="00277A75" w:rsidP="00B26DAC">
      <w:pPr>
        <w:pStyle w:val="NoSpacing"/>
        <w:jc w:val="center"/>
        <w:rPr>
          <w:rFonts w:ascii="Arial" w:hAnsi="Arial" w:cs="Arial"/>
          <w:b/>
          <w:sz w:val="22"/>
          <w:szCs w:val="22"/>
          <w:u w:val="single"/>
        </w:rPr>
      </w:pPr>
    </w:p>
    <w:p w14:paraId="595D77DC" w14:textId="77777777" w:rsidR="00A44915" w:rsidRPr="007542E7" w:rsidRDefault="00A44915" w:rsidP="00B26DAC">
      <w:pPr>
        <w:pStyle w:val="NoSpacing"/>
        <w:jc w:val="center"/>
        <w:rPr>
          <w:rFonts w:ascii="Arial" w:hAnsi="Arial" w:cs="Arial"/>
          <w:b/>
          <w:sz w:val="22"/>
          <w:szCs w:val="22"/>
          <w:u w:val="single"/>
        </w:rPr>
      </w:pPr>
    </w:p>
    <w:p w14:paraId="71CC16CC" w14:textId="0B35A616" w:rsidR="00CA23EA" w:rsidRDefault="00AB0B08" w:rsidP="00B26DAC">
      <w:pPr>
        <w:pStyle w:val="NoSpacing"/>
        <w:rPr>
          <w:rFonts w:ascii="Arial" w:hAnsi="Arial" w:cs="Arial"/>
          <w:sz w:val="22"/>
          <w:szCs w:val="22"/>
        </w:rPr>
      </w:pPr>
      <w:r w:rsidRPr="007542E7">
        <w:rPr>
          <w:rFonts w:ascii="Arial" w:hAnsi="Arial" w:cs="Arial"/>
          <w:b/>
          <w:sz w:val="22"/>
          <w:szCs w:val="22"/>
        </w:rPr>
        <w:t>PRESENT:</w:t>
      </w:r>
      <w:r w:rsidRPr="007542E7">
        <w:rPr>
          <w:rFonts w:ascii="Arial" w:hAnsi="Arial" w:cs="Arial"/>
          <w:sz w:val="22"/>
          <w:szCs w:val="22"/>
        </w:rPr>
        <w:t xml:space="preserve"> </w:t>
      </w:r>
      <w:r w:rsidR="00CA23EA">
        <w:rPr>
          <w:rFonts w:ascii="Arial" w:hAnsi="Arial" w:cs="Arial"/>
          <w:sz w:val="22"/>
          <w:szCs w:val="22"/>
        </w:rPr>
        <w:t xml:space="preserve">Cllrs </w:t>
      </w:r>
      <w:r w:rsidR="00C23078">
        <w:rPr>
          <w:rFonts w:ascii="Arial" w:hAnsi="Arial" w:cs="Arial"/>
          <w:sz w:val="22"/>
          <w:szCs w:val="22"/>
        </w:rPr>
        <w:t>Catherine Langham</w:t>
      </w:r>
      <w:r w:rsidR="00993F5A">
        <w:rPr>
          <w:rFonts w:ascii="Arial" w:hAnsi="Arial" w:cs="Arial"/>
          <w:sz w:val="22"/>
          <w:szCs w:val="22"/>
        </w:rPr>
        <w:t xml:space="preserve"> (Acting Chairman)</w:t>
      </w:r>
      <w:r w:rsidR="00C23078">
        <w:rPr>
          <w:rFonts w:ascii="Arial" w:hAnsi="Arial" w:cs="Arial"/>
          <w:sz w:val="22"/>
          <w:szCs w:val="22"/>
        </w:rPr>
        <w:t xml:space="preserve"> (CL) </w:t>
      </w:r>
      <w:r w:rsidR="00673F65">
        <w:rPr>
          <w:rFonts w:ascii="Arial" w:hAnsi="Arial" w:cs="Arial"/>
          <w:sz w:val="22"/>
          <w:szCs w:val="22"/>
        </w:rPr>
        <w:t xml:space="preserve">Shulla Jaques (SJ) </w:t>
      </w:r>
      <w:r w:rsidR="00FA3173">
        <w:rPr>
          <w:rFonts w:ascii="Arial" w:hAnsi="Arial" w:cs="Arial"/>
          <w:sz w:val="22"/>
          <w:szCs w:val="22"/>
        </w:rPr>
        <w:t xml:space="preserve">Clive Jones (CJ) </w:t>
      </w:r>
      <w:r w:rsidR="00572F3A">
        <w:rPr>
          <w:rFonts w:ascii="Arial" w:hAnsi="Arial" w:cs="Arial"/>
          <w:sz w:val="22"/>
          <w:szCs w:val="22"/>
        </w:rPr>
        <w:t xml:space="preserve">Rodney Northover (RN) </w:t>
      </w:r>
      <w:r w:rsidR="0014231D">
        <w:rPr>
          <w:rFonts w:ascii="Arial" w:hAnsi="Arial" w:cs="Arial"/>
          <w:sz w:val="22"/>
          <w:szCs w:val="22"/>
        </w:rPr>
        <w:t xml:space="preserve">George Sotiriadis (GS) </w:t>
      </w:r>
      <w:r w:rsidR="00273007">
        <w:rPr>
          <w:rFonts w:ascii="Arial" w:hAnsi="Arial" w:cs="Arial"/>
          <w:sz w:val="22"/>
          <w:szCs w:val="22"/>
        </w:rPr>
        <w:t xml:space="preserve">Marion </w:t>
      </w:r>
      <w:r w:rsidR="00381199" w:rsidRPr="007542E7">
        <w:rPr>
          <w:rFonts w:ascii="Arial" w:hAnsi="Arial" w:cs="Arial"/>
          <w:sz w:val="22"/>
          <w:szCs w:val="22"/>
        </w:rPr>
        <w:t>W</w:t>
      </w:r>
      <w:r w:rsidR="003624ED" w:rsidRPr="007542E7">
        <w:rPr>
          <w:rFonts w:ascii="Arial" w:hAnsi="Arial" w:cs="Arial"/>
          <w:sz w:val="22"/>
          <w:szCs w:val="22"/>
        </w:rPr>
        <w:t>albridge</w:t>
      </w:r>
      <w:r w:rsidR="003B537E" w:rsidRPr="007542E7">
        <w:rPr>
          <w:rFonts w:ascii="Arial" w:hAnsi="Arial" w:cs="Arial"/>
          <w:sz w:val="22"/>
          <w:szCs w:val="22"/>
        </w:rPr>
        <w:t xml:space="preserve"> (MW)</w:t>
      </w:r>
      <w:r w:rsidR="00EA2951">
        <w:rPr>
          <w:rFonts w:ascii="Arial" w:hAnsi="Arial" w:cs="Arial"/>
          <w:sz w:val="22"/>
          <w:szCs w:val="22"/>
        </w:rPr>
        <w:t>)</w:t>
      </w:r>
      <w:r w:rsidR="00993F5A">
        <w:rPr>
          <w:rFonts w:ascii="Arial" w:hAnsi="Arial" w:cs="Arial"/>
          <w:sz w:val="22"/>
          <w:szCs w:val="22"/>
        </w:rPr>
        <w:t xml:space="preserve"> </w:t>
      </w:r>
      <w:r w:rsidR="00D02651">
        <w:rPr>
          <w:rFonts w:ascii="Arial" w:hAnsi="Arial" w:cs="Arial"/>
          <w:sz w:val="22"/>
          <w:szCs w:val="22"/>
        </w:rPr>
        <w:t xml:space="preserve">Justine </w:t>
      </w:r>
      <w:r w:rsidR="00993F5A">
        <w:rPr>
          <w:rFonts w:ascii="Arial" w:hAnsi="Arial" w:cs="Arial"/>
          <w:sz w:val="22"/>
          <w:szCs w:val="22"/>
        </w:rPr>
        <w:t>McGuiness (</w:t>
      </w:r>
      <w:proofErr w:type="spellStart"/>
      <w:r w:rsidR="00993F5A">
        <w:rPr>
          <w:rFonts w:ascii="Arial" w:hAnsi="Arial" w:cs="Arial"/>
          <w:sz w:val="22"/>
          <w:szCs w:val="22"/>
        </w:rPr>
        <w:t>JMc</w:t>
      </w:r>
      <w:r w:rsidR="00D02651">
        <w:rPr>
          <w:rFonts w:ascii="Arial" w:hAnsi="Arial" w:cs="Arial"/>
          <w:sz w:val="22"/>
          <w:szCs w:val="22"/>
        </w:rPr>
        <w:t>G</w:t>
      </w:r>
      <w:proofErr w:type="spellEnd"/>
      <w:r w:rsidR="00993F5A">
        <w:rPr>
          <w:rFonts w:ascii="Arial" w:hAnsi="Arial" w:cs="Arial"/>
          <w:sz w:val="22"/>
          <w:szCs w:val="22"/>
        </w:rPr>
        <w:t>)</w:t>
      </w:r>
      <w:r w:rsidR="00D02651">
        <w:rPr>
          <w:rFonts w:ascii="Arial" w:hAnsi="Arial" w:cs="Arial"/>
          <w:sz w:val="22"/>
          <w:szCs w:val="22"/>
        </w:rPr>
        <w:t>,</w:t>
      </w:r>
      <w:r w:rsidR="00993F5A">
        <w:rPr>
          <w:rFonts w:ascii="Arial" w:hAnsi="Arial" w:cs="Arial"/>
          <w:sz w:val="22"/>
          <w:szCs w:val="22"/>
        </w:rPr>
        <w:t xml:space="preserve"> Unitary </w:t>
      </w:r>
      <w:proofErr w:type="spellStart"/>
      <w:r w:rsidR="00993F5A">
        <w:rPr>
          <w:rFonts w:ascii="Arial" w:hAnsi="Arial" w:cs="Arial"/>
          <w:sz w:val="22"/>
          <w:szCs w:val="22"/>
        </w:rPr>
        <w:t>Councillor</w:t>
      </w:r>
      <w:proofErr w:type="spellEnd"/>
      <w:r w:rsidR="00993F5A">
        <w:rPr>
          <w:rFonts w:ascii="Arial" w:hAnsi="Arial" w:cs="Arial"/>
          <w:sz w:val="22"/>
          <w:szCs w:val="22"/>
        </w:rPr>
        <w:t xml:space="preserve"> J Haynes</w:t>
      </w:r>
      <w:r w:rsidR="00783333">
        <w:rPr>
          <w:rFonts w:ascii="Arial" w:hAnsi="Arial" w:cs="Arial"/>
          <w:sz w:val="22"/>
          <w:szCs w:val="22"/>
        </w:rPr>
        <w:t xml:space="preserve"> (JH)</w:t>
      </w:r>
    </w:p>
    <w:p w14:paraId="64638B20" w14:textId="77777777" w:rsidR="00351C6B" w:rsidRDefault="00351C6B" w:rsidP="00B26DAC">
      <w:pPr>
        <w:pStyle w:val="NoSpacing"/>
        <w:rPr>
          <w:rFonts w:ascii="Arial" w:hAnsi="Arial" w:cs="Arial"/>
          <w:sz w:val="22"/>
          <w:szCs w:val="22"/>
        </w:rPr>
      </w:pPr>
    </w:p>
    <w:p w14:paraId="179E9EE7" w14:textId="40AA2CFC" w:rsidR="00EE4252" w:rsidRDefault="00AB0B08" w:rsidP="00EE4252">
      <w:pPr>
        <w:pStyle w:val="NoSpacing"/>
        <w:rPr>
          <w:rFonts w:ascii="Arial" w:hAnsi="Arial" w:cs="Arial"/>
          <w:sz w:val="22"/>
          <w:szCs w:val="22"/>
        </w:rPr>
      </w:pPr>
      <w:r w:rsidRPr="007542E7">
        <w:rPr>
          <w:rFonts w:ascii="Arial" w:hAnsi="Arial" w:cs="Arial"/>
          <w:b/>
          <w:sz w:val="22"/>
          <w:szCs w:val="22"/>
        </w:rPr>
        <w:t>IN ATTENDANCE:</w:t>
      </w:r>
      <w:r w:rsidRPr="007542E7">
        <w:rPr>
          <w:rFonts w:ascii="Arial" w:hAnsi="Arial" w:cs="Arial"/>
          <w:sz w:val="22"/>
          <w:szCs w:val="22"/>
        </w:rPr>
        <w:t xml:space="preserve"> Mr</w:t>
      </w:r>
      <w:r w:rsidR="00E70D8D">
        <w:rPr>
          <w:rFonts w:ascii="Arial" w:hAnsi="Arial" w:cs="Arial"/>
          <w:sz w:val="22"/>
          <w:szCs w:val="22"/>
        </w:rPr>
        <w:t>.</w:t>
      </w:r>
      <w:r w:rsidR="008548E7">
        <w:rPr>
          <w:rFonts w:ascii="Arial" w:hAnsi="Arial" w:cs="Arial"/>
          <w:sz w:val="22"/>
          <w:szCs w:val="22"/>
        </w:rPr>
        <w:t xml:space="preserve"> David Green, </w:t>
      </w:r>
      <w:r w:rsidR="00C315C1">
        <w:rPr>
          <w:rFonts w:ascii="Arial" w:hAnsi="Arial" w:cs="Arial"/>
          <w:sz w:val="22"/>
          <w:szCs w:val="22"/>
        </w:rPr>
        <w:t>Clerk</w:t>
      </w:r>
    </w:p>
    <w:p w14:paraId="5B8C95B7" w14:textId="3B5862F9" w:rsidR="00993F5A" w:rsidRDefault="00993F5A" w:rsidP="00EE4252">
      <w:pPr>
        <w:pStyle w:val="NoSpacing"/>
        <w:rPr>
          <w:rFonts w:ascii="Arial" w:hAnsi="Arial" w:cs="Arial"/>
          <w:sz w:val="22"/>
          <w:szCs w:val="22"/>
        </w:rPr>
      </w:pPr>
    </w:p>
    <w:p w14:paraId="48D9CDF6" w14:textId="1EC473AB" w:rsidR="00993F5A" w:rsidRDefault="00993F5A" w:rsidP="00EE4252">
      <w:pPr>
        <w:pStyle w:val="NoSpacing"/>
        <w:rPr>
          <w:rFonts w:ascii="Arial" w:hAnsi="Arial" w:cs="Arial"/>
          <w:sz w:val="22"/>
          <w:szCs w:val="22"/>
        </w:rPr>
      </w:pPr>
      <w:r>
        <w:rPr>
          <w:rFonts w:ascii="Arial" w:hAnsi="Arial" w:cs="Arial"/>
          <w:sz w:val="22"/>
          <w:szCs w:val="22"/>
        </w:rPr>
        <w:t xml:space="preserve">In </w:t>
      </w:r>
      <w:r w:rsidR="00866596">
        <w:rPr>
          <w:rFonts w:ascii="Arial" w:hAnsi="Arial" w:cs="Arial"/>
          <w:sz w:val="22"/>
          <w:szCs w:val="22"/>
        </w:rPr>
        <w:t>addition,</w:t>
      </w:r>
      <w:r>
        <w:rPr>
          <w:rFonts w:ascii="Arial" w:hAnsi="Arial" w:cs="Arial"/>
          <w:sz w:val="22"/>
          <w:szCs w:val="22"/>
        </w:rPr>
        <w:t xml:space="preserve"> there were 11 members of the public in attendance</w:t>
      </w:r>
    </w:p>
    <w:p w14:paraId="09AD8D6D" w14:textId="77777777" w:rsidR="00EE4252" w:rsidRDefault="00EE4252" w:rsidP="00EE4252">
      <w:pPr>
        <w:pStyle w:val="NoSpacing"/>
        <w:rPr>
          <w:rFonts w:ascii="Arial" w:hAnsi="Arial" w:cs="Arial"/>
          <w:b/>
          <w:sz w:val="22"/>
          <w:szCs w:val="22"/>
        </w:rPr>
      </w:pPr>
    </w:p>
    <w:p w14:paraId="54EA7A41" w14:textId="6E11C756" w:rsidR="008548E7" w:rsidRPr="00572F3A" w:rsidRDefault="00CE01E3" w:rsidP="00A661FE">
      <w:pPr>
        <w:pStyle w:val="NoSpacing"/>
        <w:numPr>
          <w:ilvl w:val="0"/>
          <w:numId w:val="60"/>
        </w:numPr>
        <w:rPr>
          <w:rFonts w:ascii="Arial" w:hAnsi="Arial" w:cs="Arial"/>
          <w:b/>
          <w:sz w:val="22"/>
          <w:szCs w:val="22"/>
        </w:rPr>
      </w:pPr>
      <w:r w:rsidRPr="00572F3A">
        <w:rPr>
          <w:rFonts w:ascii="Arial" w:hAnsi="Arial" w:cs="Arial"/>
          <w:b/>
          <w:sz w:val="22"/>
          <w:szCs w:val="22"/>
        </w:rPr>
        <w:t xml:space="preserve">WELCOME &amp; </w:t>
      </w:r>
      <w:r w:rsidR="00AB0B08" w:rsidRPr="00572F3A">
        <w:rPr>
          <w:rFonts w:ascii="Arial" w:hAnsi="Arial" w:cs="Arial"/>
          <w:b/>
          <w:sz w:val="22"/>
          <w:szCs w:val="22"/>
        </w:rPr>
        <w:t>APOLOGIES:</w:t>
      </w:r>
      <w:r w:rsidR="001C2F9C" w:rsidRPr="00572F3A">
        <w:rPr>
          <w:rFonts w:ascii="Arial" w:hAnsi="Arial" w:cs="Arial"/>
          <w:sz w:val="22"/>
          <w:szCs w:val="22"/>
        </w:rPr>
        <w:t xml:space="preserve"> </w:t>
      </w:r>
      <w:r w:rsidRPr="00572F3A">
        <w:rPr>
          <w:rFonts w:ascii="Arial" w:hAnsi="Arial" w:cs="Arial"/>
          <w:sz w:val="22"/>
          <w:szCs w:val="22"/>
        </w:rPr>
        <w:t xml:space="preserve">The Chairman welcomed everyone to the </w:t>
      </w:r>
      <w:r w:rsidR="000B2F9F" w:rsidRPr="00572F3A">
        <w:rPr>
          <w:rFonts w:ascii="Arial" w:hAnsi="Arial" w:cs="Arial"/>
          <w:sz w:val="22"/>
          <w:szCs w:val="22"/>
        </w:rPr>
        <w:t xml:space="preserve">Parish Council </w:t>
      </w:r>
      <w:r w:rsidRPr="00572F3A">
        <w:rPr>
          <w:rFonts w:ascii="Arial" w:hAnsi="Arial" w:cs="Arial"/>
          <w:sz w:val="22"/>
          <w:szCs w:val="22"/>
        </w:rPr>
        <w:t>meeting</w:t>
      </w:r>
      <w:r w:rsidR="000B2F9F" w:rsidRPr="00572F3A">
        <w:rPr>
          <w:rFonts w:ascii="Arial" w:hAnsi="Arial" w:cs="Arial"/>
          <w:sz w:val="22"/>
          <w:szCs w:val="22"/>
        </w:rPr>
        <w:t>.</w:t>
      </w:r>
    </w:p>
    <w:p w14:paraId="1D3EBDEA" w14:textId="77777777" w:rsidR="008548E7" w:rsidRPr="008548E7" w:rsidRDefault="008548E7" w:rsidP="008548E7">
      <w:pPr>
        <w:pStyle w:val="NoSpacing"/>
        <w:rPr>
          <w:rFonts w:ascii="Arial" w:hAnsi="Arial" w:cs="Arial"/>
          <w:b/>
          <w:sz w:val="22"/>
          <w:szCs w:val="22"/>
        </w:rPr>
      </w:pPr>
    </w:p>
    <w:p w14:paraId="054A4BFD" w14:textId="6D6039F7" w:rsidR="009E27EE" w:rsidRDefault="00AB0B08" w:rsidP="002A7BF2">
      <w:pPr>
        <w:pStyle w:val="NoSpacing"/>
        <w:numPr>
          <w:ilvl w:val="0"/>
          <w:numId w:val="60"/>
        </w:numPr>
        <w:rPr>
          <w:rFonts w:ascii="Arial" w:hAnsi="Arial" w:cs="Arial"/>
          <w:sz w:val="22"/>
          <w:szCs w:val="22"/>
        </w:rPr>
      </w:pPr>
      <w:r w:rsidRPr="00273043">
        <w:rPr>
          <w:rFonts w:ascii="Arial" w:hAnsi="Arial" w:cs="Arial"/>
          <w:b/>
          <w:sz w:val="22"/>
          <w:szCs w:val="22"/>
        </w:rPr>
        <w:t>MINUTES OF THE PREVIOUS MEETING</w:t>
      </w:r>
      <w:r w:rsidR="00D67C19" w:rsidRPr="00273043">
        <w:rPr>
          <w:rFonts w:ascii="Arial" w:hAnsi="Arial" w:cs="Arial"/>
          <w:b/>
          <w:sz w:val="22"/>
          <w:szCs w:val="22"/>
        </w:rPr>
        <w:t>S</w:t>
      </w:r>
      <w:r w:rsidRPr="00273043">
        <w:rPr>
          <w:rFonts w:ascii="Arial" w:hAnsi="Arial" w:cs="Arial"/>
          <w:b/>
          <w:sz w:val="22"/>
          <w:szCs w:val="22"/>
        </w:rPr>
        <w:t>:</w:t>
      </w:r>
      <w:r w:rsidRPr="00273043">
        <w:rPr>
          <w:rFonts w:ascii="Arial" w:hAnsi="Arial" w:cs="Arial"/>
          <w:sz w:val="22"/>
          <w:szCs w:val="22"/>
        </w:rPr>
        <w:t xml:space="preserve"> The minutes of the previous Parish Council meeting</w:t>
      </w:r>
      <w:r w:rsidR="00993F5A">
        <w:rPr>
          <w:rFonts w:ascii="Arial" w:hAnsi="Arial" w:cs="Arial"/>
          <w:sz w:val="22"/>
          <w:szCs w:val="22"/>
        </w:rPr>
        <w:t>s</w:t>
      </w:r>
      <w:r w:rsidR="00273043" w:rsidRPr="00273043">
        <w:rPr>
          <w:rFonts w:ascii="Arial" w:hAnsi="Arial" w:cs="Arial"/>
          <w:sz w:val="22"/>
          <w:szCs w:val="22"/>
        </w:rPr>
        <w:t xml:space="preserve"> </w:t>
      </w:r>
      <w:r w:rsidRPr="00273043">
        <w:rPr>
          <w:rFonts w:ascii="Arial" w:hAnsi="Arial" w:cs="Arial"/>
          <w:sz w:val="22"/>
          <w:szCs w:val="22"/>
        </w:rPr>
        <w:t>held on th</w:t>
      </w:r>
      <w:r w:rsidR="0000695C" w:rsidRPr="00273043">
        <w:rPr>
          <w:rFonts w:ascii="Arial" w:hAnsi="Arial" w:cs="Arial"/>
          <w:sz w:val="22"/>
          <w:szCs w:val="22"/>
        </w:rPr>
        <w:t xml:space="preserve">e </w:t>
      </w:r>
      <w:r w:rsidR="00993F5A">
        <w:rPr>
          <w:rFonts w:ascii="Arial" w:hAnsi="Arial" w:cs="Arial"/>
          <w:sz w:val="22"/>
          <w:szCs w:val="22"/>
        </w:rPr>
        <w:t>7</w:t>
      </w:r>
      <w:r w:rsidR="00993F5A" w:rsidRPr="00993F5A">
        <w:rPr>
          <w:rFonts w:ascii="Arial" w:hAnsi="Arial" w:cs="Arial"/>
          <w:sz w:val="22"/>
          <w:szCs w:val="22"/>
          <w:vertAlign w:val="superscript"/>
        </w:rPr>
        <w:t>th</w:t>
      </w:r>
      <w:r w:rsidR="00993F5A">
        <w:rPr>
          <w:rFonts w:ascii="Arial" w:hAnsi="Arial" w:cs="Arial"/>
          <w:sz w:val="22"/>
          <w:szCs w:val="22"/>
        </w:rPr>
        <w:t xml:space="preserve"> and 21</w:t>
      </w:r>
      <w:r w:rsidR="00993F5A" w:rsidRPr="00993F5A">
        <w:rPr>
          <w:rFonts w:ascii="Arial" w:hAnsi="Arial" w:cs="Arial"/>
          <w:sz w:val="22"/>
          <w:szCs w:val="22"/>
          <w:vertAlign w:val="superscript"/>
        </w:rPr>
        <w:t>st</w:t>
      </w:r>
      <w:r w:rsidR="00993F5A">
        <w:rPr>
          <w:rFonts w:ascii="Arial" w:hAnsi="Arial" w:cs="Arial"/>
          <w:sz w:val="22"/>
          <w:szCs w:val="22"/>
        </w:rPr>
        <w:t xml:space="preserve"> July </w:t>
      </w:r>
      <w:r w:rsidR="00C23078">
        <w:rPr>
          <w:rFonts w:ascii="Arial" w:hAnsi="Arial" w:cs="Arial"/>
          <w:sz w:val="22"/>
          <w:szCs w:val="22"/>
        </w:rPr>
        <w:t xml:space="preserve">2020 </w:t>
      </w:r>
      <w:r w:rsidR="00351C6B">
        <w:rPr>
          <w:rFonts w:ascii="Arial" w:hAnsi="Arial" w:cs="Arial"/>
          <w:sz w:val="22"/>
          <w:szCs w:val="22"/>
        </w:rPr>
        <w:t>were</w:t>
      </w:r>
      <w:r w:rsidR="008548E7">
        <w:rPr>
          <w:rFonts w:ascii="Arial" w:hAnsi="Arial" w:cs="Arial"/>
          <w:sz w:val="22"/>
          <w:szCs w:val="22"/>
        </w:rPr>
        <w:t xml:space="preserve"> agreed</w:t>
      </w:r>
      <w:r w:rsidR="00351C6B">
        <w:rPr>
          <w:rFonts w:ascii="Arial" w:hAnsi="Arial" w:cs="Arial"/>
          <w:sz w:val="22"/>
          <w:szCs w:val="22"/>
        </w:rPr>
        <w:t xml:space="preserve"> and signed by the </w:t>
      </w:r>
      <w:r w:rsidR="00993F5A">
        <w:rPr>
          <w:rFonts w:ascii="Arial" w:hAnsi="Arial" w:cs="Arial"/>
          <w:sz w:val="22"/>
          <w:szCs w:val="22"/>
        </w:rPr>
        <w:t xml:space="preserve">Cllr Jaques </w:t>
      </w:r>
      <w:r w:rsidR="007E05D5">
        <w:rPr>
          <w:rFonts w:ascii="Arial" w:hAnsi="Arial" w:cs="Arial"/>
          <w:sz w:val="22"/>
          <w:szCs w:val="22"/>
        </w:rPr>
        <w:t>on behalf of</w:t>
      </w:r>
      <w:r w:rsidR="00993F5A">
        <w:rPr>
          <w:rFonts w:ascii="Arial" w:hAnsi="Arial" w:cs="Arial"/>
          <w:sz w:val="22"/>
          <w:szCs w:val="22"/>
        </w:rPr>
        <w:t xml:space="preserve"> Cllrs McGuiness and Langham</w:t>
      </w:r>
      <w:r w:rsidR="002E5B01">
        <w:rPr>
          <w:rFonts w:ascii="Arial" w:hAnsi="Arial" w:cs="Arial"/>
          <w:sz w:val="22"/>
          <w:szCs w:val="22"/>
        </w:rPr>
        <w:t xml:space="preserve">. </w:t>
      </w:r>
      <w:r w:rsidR="00273007" w:rsidRPr="00273043">
        <w:rPr>
          <w:rFonts w:ascii="Arial" w:hAnsi="Arial" w:cs="Arial"/>
          <w:sz w:val="22"/>
          <w:szCs w:val="22"/>
        </w:rPr>
        <w:t xml:space="preserve"> </w:t>
      </w:r>
    </w:p>
    <w:p w14:paraId="0E51EA1A" w14:textId="77777777" w:rsidR="00273043" w:rsidRPr="007542E7" w:rsidRDefault="00273043" w:rsidP="00B26DAC">
      <w:pPr>
        <w:pStyle w:val="NoSpacing"/>
        <w:rPr>
          <w:rFonts w:ascii="Arial" w:hAnsi="Arial" w:cs="Arial"/>
          <w:sz w:val="22"/>
          <w:szCs w:val="22"/>
        </w:rPr>
      </w:pPr>
    </w:p>
    <w:p w14:paraId="35025F99" w14:textId="4E771DCD" w:rsidR="00CA23EA" w:rsidRDefault="00AB0B08" w:rsidP="002A7BF2">
      <w:pPr>
        <w:pStyle w:val="NoSpacing"/>
        <w:numPr>
          <w:ilvl w:val="0"/>
          <w:numId w:val="60"/>
        </w:numPr>
        <w:rPr>
          <w:rFonts w:ascii="Arial" w:hAnsi="Arial" w:cs="Arial"/>
          <w:sz w:val="22"/>
          <w:szCs w:val="22"/>
        </w:rPr>
      </w:pPr>
      <w:r w:rsidRPr="0029082E">
        <w:rPr>
          <w:rFonts w:ascii="Arial" w:hAnsi="Arial" w:cs="Arial"/>
          <w:b/>
          <w:sz w:val="22"/>
          <w:szCs w:val="22"/>
        </w:rPr>
        <w:t>DECLARATIONS OF INTEREST:</w:t>
      </w:r>
      <w:r w:rsidR="0097426A" w:rsidRPr="0029082E">
        <w:rPr>
          <w:rFonts w:ascii="Arial" w:hAnsi="Arial" w:cs="Arial"/>
          <w:sz w:val="22"/>
          <w:szCs w:val="22"/>
        </w:rPr>
        <w:t xml:space="preserve">  </w:t>
      </w:r>
      <w:r w:rsidR="00C23078">
        <w:rPr>
          <w:rFonts w:ascii="Arial" w:hAnsi="Arial" w:cs="Arial"/>
          <w:sz w:val="22"/>
          <w:szCs w:val="22"/>
        </w:rPr>
        <w:t xml:space="preserve">Cllr </w:t>
      </w:r>
      <w:r w:rsidR="00993F5A">
        <w:rPr>
          <w:rFonts w:ascii="Arial" w:hAnsi="Arial" w:cs="Arial"/>
          <w:sz w:val="22"/>
          <w:szCs w:val="22"/>
        </w:rPr>
        <w:t>Jones</w:t>
      </w:r>
      <w:r w:rsidR="00C23078">
        <w:rPr>
          <w:rFonts w:ascii="Arial" w:hAnsi="Arial" w:cs="Arial"/>
          <w:sz w:val="22"/>
          <w:szCs w:val="22"/>
        </w:rPr>
        <w:t xml:space="preserve"> declared an interest in relation </w:t>
      </w:r>
      <w:r w:rsidR="000E2662">
        <w:rPr>
          <w:rFonts w:ascii="Arial" w:hAnsi="Arial" w:cs="Arial"/>
          <w:sz w:val="22"/>
          <w:szCs w:val="22"/>
        </w:rPr>
        <w:t xml:space="preserve">to </w:t>
      </w:r>
      <w:r w:rsidR="00011B5B">
        <w:rPr>
          <w:rFonts w:ascii="Arial" w:hAnsi="Arial" w:cs="Arial"/>
          <w:sz w:val="22"/>
          <w:szCs w:val="22"/>
        </w:rPr>
        <w:t>‘</w:t>
      </w:r>
      <w:r w:rsidR="00993F5A">
        <w:rPr>
          <w:rFonts w:ascii="Arial" w:hAnsi="Arial" w:cs="Arial"/>
          <w:sz w:val="22"/>
          <w:szCs w:val="22"/>
        </w:rPr>
        <w:t>the Heathers</w:t>
      </w:r>
      <w:r w:rsidR="00011B5B">
        <w:rPr>
          <w:rFonts w:ascii="Arial" w:hAnsi="Arial" w:cs="Arial"/>
          <w:sz w:val="22"/>
          <w:szCs w:val="22"/>
        </w:rPr>
        <w:t>’</w:t>
      </w:r>
      <w:r w:rsidR="00993F5A">
        <w:rPr>
          <w:rFonts w:ascii="Arial" w:hAnsi="Arial" w:cs="Arial"/>
          <w:sz w:val="22"/>
          <w:szCs w:val="22"/>
        </w:rPr>
        <w:t xml:space="preserve"> planning application</w:t>
      </w:r>
      <w:r w:rsidR="00011B5B">
        <w:rPr>
          <w:rFonts w:ascii="Arial" w:hAnsi="Arial" w:cs="Arial"/>
          <w:sz w:val="22"/>
          <w:szCs w:val="22"/>
        </w:rPr>
        <w:t>, noted below.</w:t>
      </w:r>
      <w:r w:rsidR="00723109">
        <w:rPr>
          <w:rFonts w:ascii="Arial" w:hAnsi="Arial" w:cs="Arial"/>
          <w:sz w:val="22"/>
          <w:szCs w:val="22"/>
        </w:rPr>
        <w:t xml:space="preserve"> </w:t>
      </w:r>
    </w:p>
    <w:p w14:paraId="3815130C" w14:textId="77777777" w:rsidR="0029082E" w:rsidRDefault="0029082E" w:rsidP="0029082E">
      <w:pPr>
        <w:pStyle w:val="NoSpacing"/>
        <w:rPr>
          <w:rFonts w:ascii="Arial" w:hAnsi="Arial" w:cs="Arial"/>
          <w:sz w:val="22"/>
          <w:szCs w:val="22"/>
        </w:rPr>
      </w:pPr>
    </w:p>
    <w:p w14:paraId="03AF050D" w14:textId="0C4439EE" w:rsidR="00CA23EA" w:rsidRPr="0029082E" w:rsidRDefault="00AB0B08" w:rsidP="002A7BF2">
      <w:pPr>
        <w:pStyle w:val="NoSpacing"/>
        <w:numPr>
          <w:ilvl w:val="0"/>
          <w:numId w:val="60"/>
        </w:numPr>
        <w:ind w:left="714" w:hanging="357"/>
        <w:rPr>
          <w:rFonts w:ascii="Arial" w:hAnsi="Arial" w:cs="Arial"/>
          <w:bCs/>
          <w:sz w:val="22"/>
          <w:szCs w:val="22"/>
        </w:rPr>
      </w:pPr>
      <w:r w:rsidRPr="00997084">
        <w:rPr>
          <w:rFonts w:ascii="Arial" w:hAnsi="Arial" w:cs="Arial"/>
          <w:b/>
          <w:sz w:val="22"/>
          <w:szCs w:val="22"/>
        </w:rPr>
        <w:t>MATTERS ARISING FROM THE LAST PC MEETING/CLERK</w:t>
      </w:r>
      <w:r w:rsidR="00101528">
        <w:rPr>
          <w:rFonts w:ascii="Arial" w:hAnsi="Arial" w:cs="Arial"/>
          <w:b/>
          <w:sz w:val="22"/>
          <w:szCs w:val="22"/>
        </w:rPr>
        <w:t>’</w:t>
      </w:r>
      <w:r w:rsidRPr="00997084">
        <w:rPr>
          <w:rFonts w:ascii="Arial" w:hAnsi="Arial" w:cs="Arial"/>
          <w:b/>
          <w:sz w:val="22"/>
          <w:szCs w:val="22"/>
        </w:rPr>
        <w:t>S REPORT:</w:t>
      </w:r>
      <w:r w:rsidR="00627B71" w:rsidRPr="00997084">
        <w:rPr>
          <w:rFonts w:ascii="Arial" w:hAnsi="Arial" w:cs="Arial"/>
          <w:b/>
          <w:sz w:val="22"/>
          <w:szCs w:val="22"/>
        </w:rPr>
        <w:t xml:space="preserve"> </w:t>
      </w:r>
    </w:p>
    <w:p w14:paraId="61F3BFCF" w14:textId="77777777" w:rsidR="0029082E" w:rsidRPr="00997084" w:rsidRDefault="0029082E" w:rsidP="0000796D">
      <w:pPr>
        <w:pStyle w:val="NoSpacing"/>
        <w:rPr>
          <w:rFonts w:ascii="Arial" w:hAnsi="Arial" w:cs="Arial"/>
          <w:bCs/>
          <w:sz w:val="22"/>
          <w:szCs w:val="22"/>
        </w:rPr>
      </w:pPr>
    </w:p>
    <w:p w14:paraId="231A47E2" w14:textId="292E2B9E" w:rsidR="00E60C42" w:rsidRDefault="005C7D90" w:rsidP="002641CA">
      <w:pPr>
        <w:pStyle w:val="NoSpacing"/>
        <w:ind w:left="624"/>
        <w:rPr>
          <w:rFonts w:ascii="Arial" w:hAnsi="Arial" w:cs="Arial"/>
          <w:bCs/>
          <w:sz w:val="22"/>
          <w:szCs w:val="22"/>
        </w:rPr>
      </w:pPr>
      <w:bookmarkStart w:id="0" w:name="_Hlk50533145"/>
      <w:r>
        <w:rPr>
          <w:rFonts w:ascii="Arial" w:hAnsi="Arial" w:cs="Arial"/>
          <w:b/>
          <w:sz w:val="22"/>
          <w:szCs w:val="22"/>
        </w:rPr>
        <w:t>4.</w:t>
      </w:r>
      <w:r w:rsidR="00993F5A">
        <w:rPr>
          <w:rFonts w:ascii="Arial" w:hAnsi="Arial" w:cs="Arial"/>
          <w:b/>
          <w:sz w:val="22"/>
          <w:szCs w:val="22"/>
        </w:rPr>
        <w:t>1</w:t>
      </w:r>
      <w:r>
        <w:rPr>
          <w:rFonts w:ascii="Arial" w:hAnsi="Arial" w:cs="Arial"/>
          <w:b/>
          <w:sz w:val="22"/>
          <w:szCs w:val="22"/>
        </w:rPr>
        <w:t xml:space="preserve"> </w:t>
      </w:r>
      <w:bookmarkEnd w:id="0"/>
      <w:r w:rsidR="000E2662">
        <w:rPr>
          <w:rFonts w:ascii="Arial" w:hAnsi="Arial" w:cs="Arial"/>
          <w:b/>
          <w:sz w:val="22"/>
          <w:szCs w:val="22"/>
        </w:rPr>
        <w:t xml:space="preserve">Fibre to village: </w:t>
      </w:r>
      <w:r w:rsidR="000E2662" w:rsidRPr="000E2662">
        <w:rPr>
          <w:rFonts w:ascii="Arial" w:hAnsi="Arial" w:cs="Arial"/>
          <w:bCs/>
          <w:sz w:val="22"/>
          <w:szCs w:val="22"/>
        </w:rPr>
        <w:t xml:space="preserve">CJ </w:t>
      </w:r>
      <w:r w:rsidR="00EF19DA">
        <w:rPr>
          <w:rFonts w:ascii="Arial" w:hAnsi="Arial" w:cs="Arial"/>
          <w:bCs/>
          <w:sz w:val="22"/>
          <w:szCs w:val="22"/>
        </w:rPr>
        <w:t xml:space="preserve">noted that </w:t>
      </w:r>
      <w:r w:rsidR="00993F5A">
        <w:rPr>
          <w:rFonts w:ascii="Arial" w:hAnsi="Arial" w:cs="Arial"/>
          <w:bCs/>
          <w:sz w:val="22"/>
          <w:szCs w:val="22"/>
        </w:rPr>
        <w:t>progress had been made in relation to the d</w:t>
      </w:r>
      <w:r w:rsidR="00EF19DA">
        <w:rPr>
          <w:rFonts w:ascii="Arial" w:hAnsi="Arial" w:cs="Arial"/>
          <w:bCs/>
          <w:sz w:val="22"/>
          <w:szCs w:val="22"/>
        </w:rPr>
        <w:t>eli</w:t>
      </w:r>
      <w:r w:rsidR="00993F5A">
        <w:rPr>
          <w:rFonts w:ascii="Arial" w:hAnsi="Arial" w:cs="Arial"/>
          <w:bCs/>
          <w:sz w:val="22"/>
          <w:szCs w:val="22"/>
        </w:rPr>
        <w:t>very of services to the villages. Wessex Internet have attracted a number of potential subsc</w:t>
      </w:r>
      <w:r w:rsidR="00EF19DA">
        <w:rPr>
          <w:rFonts w:ascii="Arial" w:hAnsi="Arial" w:cs="Arial"/>
          <w:bCs/>
          <w:sz w:val="22"/>
          <w:szCs w:val="22"/>
        </w:rPr>
        <w:t>r</w:t>
      </w:r>
      <w:r w:rsidR="00993F5A">
        <w:rPr>
          <w:rFonts w:ascii="Arial" w:hAnsi="Arial" w:cs="Arial"/>
          <w:bCs/>
          <w:sz w:val="22"/>
          <w:szCs w:val="22"/>
        </w:rPr>
        <w:t>ibers to superfast services in Ansty and Melcom</w:t>
      </w:r>
      <w:r w:rsidR="00EF19DA">
        <w:rPr>
          <w:rFonts w:ascii="Arial" w:hAnsi="Arial" w:cs="Arial"/>
          <w:bCs/>
          <w:sz w:val="22"/>
          <w:szCs w:val="22"/>
        </w:rPr>
        <w:t>b</w:t>
      </w:r>
      <w:r w:rsidR="00993F5A">
        <w:rPr>
          <w:rFonts w:ascii="Arial" w:hAnsi="Arial" w:cs="Arial"/>
          <w:bCs/>
          <w:sz w:val="22"/>
          <w:szCs w:val="22"/>
        </w:rPr>
        <w:t xml:space="preserve">e Bingham, </w:t>
      </w:r>
      <w:r w:rsidR="00AD0B98">
        <w:rPr>
          <w:rFonts w:ascii="Arial" w:hAnsi="Arial" w:cs="Arial"/>
          <w:bCs/>
          <w:sz w:val="22"/>
          <w:szCs w:val="22"/>
        </w:rPr>
        <w:t>al</w:t>
      </w:r>
      <w:r w:rsidR="00993F5A">
        <w:rPr>
          <w:rFonts w:ascii="Arial" w:hAnsi="Arial" w:cs="Arial"/>
          <w:bCs/>
          <w:sz w:val="22"/>
          <w:szCs w:val="22"/>
        </w:rPr>
        <w:t xml:space="preserve">though only </w:t>
      </w:r>
      <w:r w:rsidR="00AD0B98">
        <w:rPr>
          <w:rFonts w:ascii="Arial" w:hAnsi="Arial" w:cs="Arial"/>
          <w:bCs/>
          <w:sz w:val="22"/>
          <w:szCs w:val="22"/>
        </w:rPr>
        <w:t>two</w:t>
      </w:r>
      <w:r w:rsidR="00993F5A">
        <w:rPr>
          <w:rFonts w:ascii="Arial" w:hAnsi="Arial" w:cs="Arial"/>
          <w:bCs/>
          <w:sz w:val="22"/>
          <w:szCs w:val="22"/>
        </w:rPr>
        <w:t xml:space="preserve"> people have registered an i</w:t>
      </w:r>
      <w:r w:rsidR="00EF19DA">
        <w:rPr>
          <w:rFonts w:ascii="Arial" w:hAnsi="Arial" w:cs="Arial"/>
          <w:bCs/>
          <w:sz w:val="22"/>
          <w:szCs w:val="22"/>
        </w:rPr>
        <w:t xml:space="preserve">nterest in Hilton. An article </w:t>
      </w:r>
      <w:r w:rsidR="00AD0B98">
        <w:rPr>
          <w:rFonts w:ascii="Arial" w:hAnsi="Arial" w:cs="Arial"/>
          <w:bCs/>
          <w:sz w:val="22"/>
          <w:szCs w:val="22"/>
        </w:rPr>
        <w:t>will</w:t>
      </w:r>
      <w:r w:rsidR="00EF19DA">
        <w:rPr>
          <w:rFonts w:ascii="Arial" w:hAnsi="Arial" w:cs="Arial"/>
          <w:bCs/>
          <w:sz w:val="22"/>
          <w:szCs w:val="22"/>
        </w:rPr>
        <w:t xml:space="preserve"> be appearing in the Village News drawing attention to the scheme</w:t>
      </w:r>
      <w:r w:rsidR="00AD0B98">
        <w:rPr>
          <w:rFonts w:ascii="Arial" w:hAnsi="Arial" w:cs="Arial"/>
          <w:bCs/>
          <w:sz w:val="22"/>
          <w:szCs w:val="22"/>
        </w:rPr>
        <w:t>.</w:t>
      </w:r>
    </w:p>
    <w:p w14:paraId="55389912" w14:textId="77777777" w:rsidR="00E60C42" w:rsidRPr="00E60C42" w:rsidRDefault="00E60C42" w:rsidP="002641CA">
      <w:pPr>
        <w:pStyle w:val="NoSpacing"/>
        <w:ind w:left="624"/>
        <w:rPr>
          <w:rFonts w:ascii="Arial" w:hAnsi="Arial" w:cs="Arial"/>
          <w:b/>
          <w:sz w:val="22"/>
          <w:szCs w:val="22"/>
        </w:rPr>
      </w:pPr>
    </w:p>
    <w:p w14:paraId="710D5681" w14:textId="2A91B3E4" w:rsidR="00796469" w:rsidRPr="00796469" w:rsidRDefault="00D02651" w:rsidP="00D02651">
      <w:pPr>
        <w:pStyle w:val="NoSpacing"/>
        <w:ind w:left="624"/>
        <w:rPr>
          <w:rFonts w:ascii="Arial" w:hAnsi="Arial" w:cs="Arial"/>
          <w:bCs/>
          <w:sz w:val="22"/>
          <w:szCs w:val="22"/>
        </w:rPr>
      </w:pPr>
      <w:r>
        <w:rPr>
          <w:rFonts w:ascii="Arial" w:hAnsi="Arial" w:cs="Arial"/>
          <w:b/>
          <w:sz w:val="22"/>
          <w:szCs w:val="22"/>
        </w:rPr>
        <w:t xml:space="preserve">4.2 </w:t>
      </w:r>
      <w:r w:rsidR="00EF19DA">
        <w:rPr>
          <w:rFonts w:ascii="Arial" w:hAnsi="Arial" w:cs="Arial"/>
          <w:b/>
          <w:sz w:val="22"/>
          <w:szCs w:val="22"/>
        </w:rPr>
        <w:t>Village busing</w:t>
      </w:r>
      <w:r w:rsidR="00E60C42" w:rsidRPr="00796469">
        <w:rPr>
          <w:rFonts w:ascii="Arial" w:hAnsi="Arial" w:cs="Arial"/>
          <w:b/>
          <w:sz w:val="22"/>
          <w:szCs w:val="22"/>
        </w:rPr>
        <w:t xml:space="preserve">: </w:t>
      </w:r>
      <w:r w:rsidR="00E60C42" w:rsidRPr="00796469">
        <w:rPr>
          <w:rFonts w:ascii="Arial" w:hAnsi="Arial" w:cs="Arial"/>
          <w:bCs/>
          <w:sz w:val="22"/>
          <w:szCs w:val="22"/>
        </w:rPr>
        <w:t xml:space="preserve">CJ </w:t>
      </w:r>
      <w:r w:rsidR="00EF19DA">
        <w:rPr>
          <w:rFonts w:ascii="Arial" w:hAnsi="Arial" w:cs="Arial"/>
          <w:bCs/>
          <w:sz w:val="22"/>
          <w:szCs w:val="22"/>
        </w:rPr>
        <w:t xml:space="preserve">had drafted a letter commenting on national policy to M.P Simon Hoare which he felt </w:t>
      </w:r>
      <w:r>
        <w:rPr>
          <w:rFonts w:ascii="Arial" w:hAnsi="Arial" w:cs="Arial"/>
          <w:bCs/>
          <w:sz w:val="22"/>
          <w:szCs w:val="22"/>
        </w:rPr>
        <w:t xml:space="preserve">should be </w:t>
      </w:r>
      <w:r w:rsidR="00EF19DA">
        <w:rPr>
          <w:rFonts w:ascii="Arial" w:hAnsi="Arial" w:cs="Arial"/>
          <w:bCs/>
          <w:sz w:val="22"/>
          <w:szCs w:val="22"/>
        </w:rPr>
        <w:t xml:space="preserve">sent </w:t>
      </w:r>
      <w:r>
        <w:rPr>
          <w:rFonts w:ascii="Arial" w:hAnsi="Arial" w:cs="Arial"/>
          <w:bCs/>
          <w:sz w:val="22"/>
          <w:szCs w:val="22"/>
        </w:rPr>
        <w:t>personally.</w:t>
      </w:r>
      <w:r w:rsidR="00EF19DA">
        <w:rPr>
          <w:rFonts w:ascii="Arial" w:hAnsi="Arial" w:cs="Arial"/>
          <w:bCs/>
          <w:sz w:val="22"/>
          <w:szCs w:val="22"/>
        </w:rPr>
        <w:t xml:space="preserve"> The Chairman asked Glen Brice (GB) who runs a community bus </w:t>
      </w:r>
      <w:r w:rsidR="00AD0B98">
        <w:rPr>
          <w:rFonts w:ascii="Arial" w:hAnsi="Arial" w:cs="Arial"/>
          <w:bCs/>
          <w:sz w:val="22"/>
          <w:szCs w:val="22"/>
        </w:rPr>
        <w:t xml:space="preserve">if he could </w:t>
      </w:r>
      <w:r w:rsidR="00EF19DA">
        <w:rPr>
          <w:rFonts w:ascii="Arial" w:hAnsi="Arial" w:cs="Arial"/>
          <w:bCs/>
          <w:sz w:val="22"/>
          <w:szCs w:val="22"/>
        </w:rPr>
        <w:t>comment. GB suggested that contact be made with Dorset Community Transport</w:t>
      </w:r>
      <w:r w:rsidR="00AD0B98">
        <w:rPr>
          <w:rFonts w:ascii="Arial" w:hAnsi="Arial" w:cs="Arial"/>
          <w:bCs/>
          <w:sz w:val="22"/>
          <w:szCs w:val="22"/>
        </w:rPr>
        <w:t>,</w:t>
      </w:r>
      <w:r w:rsidR="00EF19DA">
        <w:rPr>
          <w:rFonts w:ascii="Arial" w:hAnsi="Arial" w:cs="Arial"/>
          <w:bCs/>
          <w:sz w:val="22"/>
          <w:szCs w:val="22"/>
        </w:rPr>
        <w:t xml:space="preserve"> </w:t>
      </w:r>
      <w:r>
        <w:rPr>
          <w:rFonts w:ascii="Arial" w:hAnsi="Arial" w:cs="Arial"/>
          <w:bCs/>
          <w:sz w:val="22"/>
          <w:szCs w:val="22"/>
        </w:rPr>
        <w:t>who</w:t>
      </w:r>
      <w:r w:rsidR="00EF19DA">
        <w:rPr>
          <w:rFonts w:ascii="Arial" w:hAnsi="Arial" w:cs="Arial"/>
          <w:bCs/>
          <w:sz w:val="22"/>
          <w:szCs w:val="22"/>
        </w:rPr>
        <w:t xml:space="preserve"> operate a pre-booked weekly service from some nearby villages to the larger towns</w:t>
      </w:r>
      <w:r>
        <w:rPr>
          <w:rFonts w:ascii="Arial" w:hAnsi="Arial" w:cs="Arial"/>
          <w:bCs/>
          <w:sz w:val="22"/>
          <w:szCs w:val="22"/>
        </w:rPr>
        <w:t>, to discuss the feasibility of running a service</w:t>
      </w:r>
      <w:r w:rsidR="00EF19DA">
        <w:rPr>
          <w:rFonts w:ascii="Arial" w:hAnsi="Arial" w:cs="Arial"/>
          <w:bCs/>
          <w:sz w:val="22"/>
          <w:szCs w:val="22"/>
        </w:rPr>
        <w:t xml:space="preserve">. Cllr Haynes noted </w:t>
      </w:r>
      <w:r w:rsidR="00AD0B98">
        <w:rPr>
          <w:rFonts w:ascii="Arial" w:hAnsi="Arial" w:cs="Arial"/>
          <w:bCs/>
          <w:sz w:val="22"/>
          <w:szCs w:val="22"/>
        </w:rPr>
        <w:t xml:space="preserve">however </w:t>
      </w:r>
      <w:r w:rsidR="00EF19DA">
        <w:rPr>
          <w:rFonts w:ascii="Arial" w:hAnsi="Arial" w:cs="Arial"/>
          <w:bCs/>
          <w:sz w:val="22"/>
          <w:szCs w:val="22"/>
        </w:rPr>
        <w:t>that</w:t>
      </w:r>
      <w:r w:rsidR="007E05D5">
        <w:rPr>
          <w:rFonts w:ascii="Arial" w:hAnsi="Arial" w:cs="Arial"/>
          <w:bCs/>
          <w:sz w:val="22"/>
          <w:szCs w:val="22"/>
        </w:rPr>
        <w:t xml:space="preserve"> </w:t>
      </w:r>
      <w:r w:rsidR="00EF19DA">
        <w:rPr>
          <w:rFonts w:ascii="Arial" w:hAnsi="Arial" w:cs="Arial"/>
          <w:bCs/>
          <w:sz w:val="22"/>
          <w:szCs w:val="22"/>
        </w:rPr>
        <w:t xml:space="preserve">it was important to establish if a service is </w:t>
      </w:r>
      <w:r w:rsidR="00011B5B">
        <w:rPr>
          <w:rFonts w:ascii="Arial" w:hAnsi="Arial" w:cs="Arial"/>
          <w:bCs/>
          <w:sz w:val="22"/>
          <w:szCs w:val="22"/>
        </w:rPr>
        <w:t xml:space="preserve">actually </w:t>
      </w:r>
      <w:r w:rsidR="00EF19DA">
        <w:rPr>
          <w:rFonts w:ascii="Arial" w:hAnsi="Arial" w:cs="Arial"/>
          <w:bCs/>
          <w:sz w:val="22"/>
          <w:szCs w:val="22"/>
        </w:rPr>
        <w:t xml:space="preserve">viable, given </w:t>
      </w:r>
      <w:r w:rsidR="00AD0B98">
        <w:rPr>
          <w:rFonts w:ascii="Arial" w:hAnsi="Arial" w:cs="Arial"/>
          <w:bCs/>
          <w:sz w:val="22"/>
          <w:szCs w:val="22"/>
        </w:rPr>
        <w:t xml:space="preserve">that </w:t>
      </w:r>
      <w:r w:rsidR="00EF19DA">
        <w:rPr>
          <w:rFonts w:ascii="Arial" w:hAnsi="Arial" w:cs="Arial"/>
          <w:bCs/>
          <w:sz w:val="22"/>
          <w:szCs w:val="22"/>
        </w:rPr>
        <w:t xml:space="preserve">Covid-19 </w:t>
      </w:r>
      <w:r w:rsidR="00AD0B98">
        <w:rPr>
          <w:rFonts w:ascii="Arial" w:hAnsi="Arial" w:cs="Arial"/>
          <w:bCs/>
          <w:sz w:val="22"/>
          <w:szCs w:val="22"/>
        </w:rPr>
        <w:t xml:space="preserve">has required the passenger </w:t>
      </w:r>
      <w:r w:rsidR="00EF19DA">
        <w:rPr>
          <w:rFonts w:ascii="Arial" w:hAnsi="Arial" w:cs="Arial"/>
          <w:bCs/>
          <w:sz w:val="22"/>
          <w:szCs w:val="22"/>
        </w:rPr>
        <w:t>cap</w:t>
      </w:r>
      <w:r w:rsidR="00783333">
        <w:rPr>
          <w:rFonts w:ascii="Arial" w:hAnsi="Arial" w:cs="Arial"/>
          <w:bCs/>
          <w:sz w:val="22"/>
          <w:szCs w:val="22"/>
        </w:rPr>
        <w:t>acity</w:t>
      </w:r>
      <w:r w:rsidR="00AD0B98">
        <w:rPr>
          <w:rFonts w:ascii="Arial" w:hAnsi="Arial" w:cs="Arial"/>
          <w:bCs/>
          <w:sz w:val="22"/>
          <w:szCs w:val="22"/>
        </w:rPr>
        <w:t xml:space="preserve"> of buses to be</w:t>
      </w:r>
      <w:r w:rsidR="00783333">
        <w:rPr>
          <w:rFonts w:ascii="Arial" w:hAnsi="Arial" w:cs="Arial"/>
          <w:bCs/>
          <w:sz w:val="22"/>
          <w:szCs w:val="22"/>
        </w:rPr>
        <w:t xml:space="preserve"> reduced. Cllr Jones w</w:t>
      </w:r>
      <w:r w:rsidR="00011B5B">
        <w:rPr>
          <w:rFonts w:ascii="Arial" w:hAnsi="Arial" w:cs="Arial"/>
          <w:bCs/>
          <w:sz w:val="22"/>
          <w:szCs w:val="22"/>
        </w:rPr>
        <w:t>ill</w:t>
      </w:r>
      <w:r w:rsidR="00783333">
        <w:rPr>
          <w:rFonts w:ascii="Arial" w:hAnsi="Arial" w:cs="Arial"/>
          <w:bCs/>
          <w:sz w:val="22"/>
          <w:szCs w:val="22"/>
        </w:rPr>
        <w:t xml:space="preserve"> draft a suitable article for the Village News. </w:t>
      </w:r>
    </w:p>
    <w:p w14:paraId="257F5D9C" w14:textId="77777777" w:rsidR="00E60C42" w:rsidRDefault="00E60C42" w:rsidP="002641CA">
      <w:pPr>
        <w:pStyle w:val="NoSpacing"/>
        <w:ind w:left="624"/>
        <w:rPr>
          <w:rFonts w:ascii="Arial" w:hAnsi="Arial" w:cs="Arial"/>
          <w:bCs/>
          <w:sz w:val="22"/>
          <w:szCs w:val="22"/>
        </w:rPr>
      </w:pPr>
    </w:p>
    <w:p w14:paraId="336515A4" w14:textId="77777777" w:rsidR="00465A02" w:rsidRDefault="00465A02" w:rsidP="00465A02">
      <w:pPr>
        <w:pStyle w:val="ListParagraph"/>
        <w:rPr>
          <w:rFonts w:ascii="Arial" w:hAnsi="Arial" w:cs="Arial"/>
          <w:bCs/>
          <w:sz w:val="22"/>
          <w:szCs w:val="22"/>
        </w:rPr>
      </w:pPr>
    </w:p>
    <w:p w14:paraId="74265A2D" w14:textId="54364B7B" w:rsidR="00095B4A" w:rsidRDefault="00047DB9" w:rsidP="00315273">
      <w:pPr>
        <w:pStyle w:val="NormalWeb"/>
        <w:numPr>
          <w:ilvl w:val="0"/>
          <w:numId w:val="60"/>
        </w:numPr>
        <w:ind w:left="714" w:hanging="357"/>
        <w:rPr>
          <w:rFonts w:ascii="Arial" w:hAnsi="Arial" w:cs="Arial"/>
          <w:bCs/>
          <w:sz w:val="22"/>
          <w:szCs w:val="22"/>
        </w:rPr>
      </w:pPr>
      <w:r w:rsidRPr="002A7BF2">
        <w:rPr>
          <w:rFonts w:ascii="Arial" w:hAnsi="Arial" w:cs="Arial"/>
          <w:b/>
          <w:sz w:val="22"/>
          <w:szCs w:val="22"/>
        </w:rPr>
        <w:t>UNIT</w:t>
      </w:r>
      <w:r w:rsidR="005F42AA" w:rsidRPr="002A7BF2">
        <w:rPr>
          <w:rFonts w:ascii="Arial" w:hAnsi="Arial" w:cs="Arial"/>
          <w:b/>
          <w:sz w:val="22"/>
          <w:szCs w:val="22"/>
        </w:rPr>
        <w:t xml:space="preserve">ARY </w:t>
      </w:r>
      <w:r w:rsidR="00AB0B08" w:rsidRPr="002A7BF2">
        <w:rPr>
          <w:rFonts w:ascii="Arial" w:hAnsi="Arial" w:cs="Arial"/>
          <w:b/>
          <w:sz w:val="22"/>
          <w:szCs w:val="22"/>
        </w:rPr>
        <w:t>COUNCILLORS REPORT:</w:t>
      </w:r>
      <w:r w:rsidR="00FC3E39" w:rsidRPr="002A7BF2">
        <w:rPr>
          <w:rFonts w:ascii="Arial" w:hAnsi="Arial" w:cs="Arial"/>
          <w:b/>
          <w:sz w:val="22"/>
          <w:szCs w:val="22"/>
        </w:rPr>
        <w:t xml:space="preserve"> </w:t>
      </w:r>
      <w:r w:rsidR="002A7BF2" w:rsidRPr="002A7BF2">
        <w:rPr>
          <w:rFonts w:ascii="Arial" w:hAnsi="Arial" w:cs="Arial"/>
          <w:bCs/>
          <w:sz w:val="22"/>
          <w:szCs w:val="22"/>
        </w:rPr>
        <w:t xml:space="preserve">A written report </w:t>
      </w:r>
      <w:r w:rsidR="00783333">
        <w:rPr>
          <w:rFonts w:ascii="Arial" w:hAnsi="Arial" w:cs="Arial"/>
          <w:bCs/>
          <w:sz w:val="22"/>
          <w:szCs w:val="22"/>
        </w:rPr>
        <w:t xml:space="preserve">from JH </w:t>
      </w:r>
      <w:r w:rsidR="002A7BF2" w:rsidRPr="002A7BF2">
        <w:rPr>
          <w:rFonts w:ascii="Arial" w:hAnsi="Arial" w:cs="Arial"/>
          <w:bCs/>
          <w:sz w:val="22"/>
          <w:szCs w:val="22"/>
        </w:rPr>
        <w:t xml:space="preserve">had been received </w:t>
      </w:r>
      <w:r w:rsidR="00783333">
        <w:rPr>
          <w:rFonts w:ascii="Arial" w:hAnsi="Arial" w:cs="Arial"/>
          <w:bCs/>
          <w:sz w:val="22"/>
          <w:szCs w:val="22"/>
        </w:rPr>
        <w:t>prior to the meeting. JH noted that Dorset Council had held its first full remote meeting on 3</w:t>
      </w:r>
      <w:r w:rsidR="00783333" w:rsidRPr="00783333">
        <w:rPr>
          <w:rFonts w:ascii="Arial" w:hAnsi="Arial" w:cs="Arial"/>
          <w:bCs/>
          <w:sz w:val="22"/>
          <w:szCs w:val="22"/>
          <w:vertAlign w:val="superscript"/>
        </w:rPr>
        <w:t>rd</w:t>
      </w:r>
      <w:r w:rsidR="00783333">
        <w:rPr>
          <w:rFonts w:ascii="Arial" w:hAnsi="Arial" w:cs="Arial"/>
          <w:bCs/>
          <w:sz w:val="22"/>
          <w:szCs w:val="22"/>
        </w:rPr>
        <w:t xml:space="preserve"> September and that she now has additional responsibilities including customer services and community act</w:t>
      </w:r>
      <w:r w:rsidR="007E05D5">
        <w:rPr>
          <w:rFonts w:ascii="Arial" w:hAnsi="Arial" w:cs="Arial"/>
          <w:bCs/>
          <w:sz w:val="22"/>
          <w:szCs w:val="22"/>
        </w:rPr>
        <w:t>iv</w:t>
      </w:r>
      <w:r w:rsidR="00783333">
        <w:rPr>
          <w:rFonts w:ascii="Arial" w:hAnsi="Arial" w:cs="Arial"/>
          <w:bCs/>
          <w:sz w:val="22"/>
          <w:szCs w:val="22"/>
        </w:rPr>
        <w:t>ities. JH noted that financial worries amongst residents were rapidly increasing</w:t>
      </w:r>
      <w:r w:rsidR="00011B5B">
        <w:rPr>
          <w:rFonts w:ascii="Arial" w:hAnsi="Arial" w:cs="Arial"/>
          <w:bCs/>
          <w:sz w:val="22"/>
          <w:szCs w:val="22"/>
        </w:rPr>
        <w:t>,</w:t>
      </w:r>
      <w:r w:rsidR="00783333">
        <w:rPr>
          <w:rFonts w:ascii="Arial" w:hAnsi="Arial" w:cs="Arial"/>
          <w:bCs/>
          <w:sz w:val="22"/>
          <w:szCs w:val="22"/>
        </w:rPr>
        <w:t xml:space="preserve"> particularly in locations affected by seasonal trading</w:t>
      </w:r>
      <w:r w:rsidR="00047642">
        <w:rPr>
          <w:rFonts w:ascii="Arial" w:hAnsi="Arial" w:cs="Arial"/>
          <w:bCs/>
          <w:sz w:val="22"/>
          <w:szCs w:val="22"/>
        </w:rPr>
        <w:t xml:space="preserve">, </w:t>
      </w:r>
      <w:r w:rsidR="003D1393">
        <w:rPr>
          <w:rFonts w:ascii="Arial" w:hAnsi="Arial" w:cs="Arial"/>
          <w:bCs/>
          <w:sz w:val="22"/>
          <w:szCs w:val="22"/>
        </w:rPr>
        <w:t xml:space="preserve">such as </w:t>
      </w:r>
      <w:r w:rsidR="00047642">
        <w:rPr>
          <w:rFonts w:ascii="Arial" w:hAnsi="Arial" w:cs="Arial"/>
          <w:bCs/>
          <w:sz w:val="22"/>
          <w:szCs w:val="22"/>
        </w:rPr>
        <w:t>Weymouth.</w:t>
      </w:r>
      <w:r w:rsidR="00783333">
        <w:rPr>
          <w:rFonts w:ascii="Arial" w:hAnsi="Arial" w:cs="Arial"/>
          <w:bCs/>
          <w:sz w:val="22"/>
          <w:szCs w:val="22"/>
        </w:rPr>
        <w:t xml:space="preserve"> </w:t>
      </w:r>
      <w:r w:rsidR="00047642">
        <w:rPr>
          <w:rFonts w:ascii="Arial" w:hAnsi="Arial" w:cs="Arial"/>
          <w:bCs/>
          <w:sz w:val="22"/>
          <w:szCs w:val="22"/>
        </w:rPr>
        <w:t xml:space="preserve">JH has received </w:t>
      </w:r>
      <w:r w:rsidR="00783333">
        <w:rPr>
          <w:rFonts w:ascii="Arial" w:hAnsi="Arial" w:cs="Arial"/>
          <w:bCs/>
          <w:sz w:val="22"/>
          <w:szCs w:val="22"/>
        </w:rPr>
        <w:t>many que</w:t>
      </w:r>
      <w:r w:rsidR="007E05D5">
        <w:rPr>
          <w:rFonts w:ascii="Arial" w:hAnsi="Arial" w:cs="Arial"/>
          <w:bCs/>
          <w:sz w:val="22"/>
          <w:szCs w:val="22"/>
        </w:rPr>
        <w:t>r</w:t>
      </w:r>
      <w:r w:rsidR="00783333">
        <w:rPr>
          <w:rFonts w:ascii="Arial" w:hAnsi="Arial" w:cs="Arial"/>
          <w:bCs/>
          <w:sz w:val="22"/>
          <w:szCs w:val="22"/>
        </w:rPr>
        <w:t>ies concerning the completion of ben</w:t>
      </w:r>
      <w:r w:rsidR="007E05D5">
        <w:rPr>
          <w:rFonts w:ascii="Arial" w:hAnsi="Arial" w:cs="Arial"/>
          <w:bCs/>
          <w:sz w:val="22"/>
          <w:szCs w:val="22"/>
        </w:rPr>
        <w:t>e</w:t>
      </w:r>
      <w:r w:rsidR="00783333">
        <w:rPr>
          <w:rFonts w:ascii="Arial" w:hAnsi="Arial" w:cs="Arial"/>
          <w:bCs/>
          <w:sz w:val="22"/>
          <w:szCs w:val="22"/>
        </w:rPr>
        <w:t xml:space="preserve">fit claim forms. </w:t>
      </w:r>
      <w:r w:rsidR="003D1393">
        <w:rPr>
          <w:rFonts w:ascii="Arial" w:hAnsi="Arial" w:cs="Arial"/>
          <w:bCs/>
          <w:sz w:val="22"/>
          <w:szCs w:val="22"/>
        </w:rPr>
        <w:t xml:space="preserve">JH </w:t>
      </w:r>
      <w:r w:rsidR="00783333">
        <w:rPr>
          <w:rFonts w:ascii="Arial" w:hAnsi="Arial" w:cs="Arial"/>
          <w:bCs/>
          <w:sz w:val="22"/>
          <w:szCs w:val="22"/>
        </w:rPr>
        <w:t xml:space="preserve">advised that Dorset Council were looking at improving training opportunities and apprenticeships to support the </w:t>
      </w:r>
      <w:r w:rsidR="00011B5B">
        <w:rPr>
          <w:rFonts w:ascii="Arial" w:hAnsi="Arial" w:cs="Arial"/>
          <w:bCs/>
          <w:sz w:val="22"/>
          <w:szCs w:val="22"/>
        </w:rPr>
        <w:t xml:space="preserve">employment </w:t>
      </w:r>
      <w:r w:rsidR="00783333">
        <w:rPr>
          <w:rFonts w:ascii="Arial" w:hAnsi="Arial" w:cs="Arial"/>
          <w:bCs/>
          <w:sz w:val="22"/>
          <w:szCs w:val="22"/>
        </w:rPr>
        <w:t>situation.</w:t>
      </w:r>
      <w:r w:rsidR="00047642">
        <w:rPr>
          <w:rFonts w:ascii="Arial" w:hAnsi="Arial" w:cs="Arial"/>
          <w:bCs/>
          <w:sz w:val="22"/>
          <w:szCs w:val="22"/>
        </w:rPr>
        <w:t xml:space="preserve"> JMcG expressed concern in relation to the impact of the situation on rural areas. JH noted that the majority of Dorset Council employees continue to work from home and they are looking at ways of improving customer contact. The Chairman noted that the Blandford DC Hub was not operational, and JH said she would take this forward. </w:t>
      </w:r>
    </w:p>
    <w:p w14:paraId="752ABED2" w14:textId="77777777" w:rsidR="001E33C6" w:rsidRPr="002A7BF2" w:rsidRDefault="001E33C6" w:rsidP="001E33C6">
      <w:pPr>
        <w:pStyle w:val="NormalWeb"/>
        <w:rPr>
          <w:rFonts w:ascii="Arial" w:hAnsi="Arial" w:cs="Arial"/>
          <w:bCs/>
          <w:sz w:val="22"/>
          <w:szCs w:val="22"/>
        </w:rPr>
      </w:pPr>
    </w:p>
    <w:p w14:paraId="35709C83" w14:textId="68BE07AD" w:rsidR="00047642" w:rsidRDefault="006777AF" w:rsidP="00047642">
      <w:pPr>
        <w:pStyle w:val="ListParagraph"/>
        <w:numPr>
          <w:ilvl w:val="0"/>
          <w:numId w:val="60"/>
        </w:numPr>
        <w:rPr>
          <w:rFonts w:ascii="Arial" w:hAnsi="Arial" w:cs="Arial"/>
          <w:bCs/>
          <w:sz w:val="22"/>
          <w:szCs w:val="22"/>
        </w:rPr>
      </w:pPr>
      <w:r w:rsidRPr="00435025">
        <w:rPr>
          <w:rFonts w:ascii="Arial" w:hAnsi="Arial" w:cs="Arial"/>
          <w:b/>
          <w:sz w:val="22"/>
          <w:szCs w:val="22"/>
        </w:rPr>
        <w:t>O</w:t>
      </w:r>
      <w:r w:rsidR="00AB0B08" w:rsidRPr="00435025">
        <w:rPr>
          <w:rFonts w:ascii="Arial" w:hAnsi="Arial" w:cs="Arial"/>
          <w:b/>
          <w:sz w:val="22"/>
          <w:szCs w:val="22"/>
        </w:rPr>
        <w:t>PEN FORUM</w:t>
      </w:r>
      <w:r w:rsidR="00F362A1" w:rsidRPr="00435025">
        <w:rPr>
          <w:rFonts w:ascii="Arial" w:hAnsi="Arial" w:cs="Arial"/>
          <w:b/>
          <w:sz w:val="22"/>
          <w:szCs w:val="22"/>
        </w:rPr>
        <w:t xml:space="preserve">: </w:t>
      </w:r>
      <w:r w:rsidR="002A7BF2" w:rsidRPr="00435025">
        <w:rPr>
          <w:rFonts w:ascii="Arial" w:hAnsi="Arial" w:cs="Arial"/>
          <w:b/>
          <w:sz w:val="22"/>
          <w:szCs w:val="22"/>
        </w:rPr>
        <w:t xml:space="preserve"> </w:t>
      </w:r>
      <w:r w:rsidR="003153E2" w:rsidRPr="003153E2">
        <w:rPr>
          <w:rFonts w:ascii="Arial" w:hAnsi="Arial" w:cs="Arial"/>
          <w:bCs/>
          <w:sz w:val="22"/>
          <w:szCs w:val="22"/>
        </w:rPr>
        <w:t>the residents of Yew Tree and Brock Cottage, Hilton</w:t>
      </w:r>
      <w:r w:rsidR="00AD0B98">
        <w:rPr>
          <w:rFonts w:ascii="Arial" w:hAnsi="Arial" w:cs="Arial"/>
          <w:bCs/>
          <w:sz w:val="22"/>
          <w:szCs w:val="22"/>
        </w:rPr>
        <w:t>,</w:t>
      </w:r>
      <w:r w:rsidR="003153E2" w:rsidRPr="003153E2">
        <w:rPr>
          <w:rFonts w:ascii="Arial" w:hAnsi="Arial" w:cs="Arial"/>
          <w:bCs/>
          <w:sz w:val="22"/>
          <w:szCs w:val="22"/>
        </w:rPr>
        <w:t xml:space="preserve"> </w:t>
      </w:r>
      <w:r w:rsidR="00047642" w:rsidRPr="003153E2">
        <w:rPr>
          <w:rFonts w:ascii="Arial" w:hAnsi="Arial" w:cs="Arial"/>
          <w:bCs/>
          <w:sz w:val="22"/>
          <w:szCs w:val="22"/>
        </w:rPr>
        <w:t xml:space="preserve">provided an overview of the plans for a </w:t>
      </w:r>
      <w:r w:rsidR="003153E2" w:rsidRPr="003153E2">
        <w:rPr>
          <w:rFonts w:ascii="Arial" w:hAnsi="Arial" w:cs="Arial"/>
          <w:bCs/>
          <w:sz w:val="22"/>
          <w:szCs w:val="22"/>
        </w:rPr>
        <w:t xml:space="preserve">joint </w:t>
      </w:r>
      <w:r w:rsidR="00047642" w:rsidRPr="003153E2">
        <w:rPr>
          <w:rFonts w:ascii="Arial" w:hAnsi="Arial" w:cs="Arial"/>
          <w:bCs/>
          <w:sz w:val="22"/>
          <w:szCs w:val="22"/>
        </w:rPr>
        <w:t>two</w:t>
      </w:r>
      <w:r w:rsidR="003153E2" w:rsidRPr="003153E2">
        <w:rPr>
          <w:rFonts w:ascii="Arial" w:hAnsi="Arial" w:cs="Arial"/>
          <w:bCs/>
          <w:sz w:val="22"/>
          <w:szCs w:val="22"/>
        </w:rPr>
        <w:t>-</w:t>
      </w:r>
      <w:r w:rsidR="00047642" w:rsidRPr="003153E2">
        <w:rPr>
          <w:rFonts w:ascii="Arial" w:hAnsi="Arial" w:cs="Arial"/>
          <w:bCs/>
          <w:sz w:val="22"/>
          <w:szCs w:val="22"/>
        </w:rPr>
        <w:t>sto</w:t>
      </w:r>
      <w:r w:rsidR="003153E2" w:rsidRPr="003153E2">
        <w:rPr>
          <w:rFonts w:ascii="Arial" w:hAnsi="Arial" w:cs="Arial"/>
          <w:bCs/>
          <w:sz w:val="22"/>
          <w:szCs w:val="22"/>
        </w:rPr>
        <w:t>r</w:t>
      </w:r>
      <w:r w:rsidR="00047642" w:rsidRPr="003153E2">
        <w:rPr>
          <w:rFonts w:ascii="Arial" w:hAnsi="Arial" w:cs="Arial"/>
          <w:bCs/>
          <w:sz w:val="22"/>
          <w:szCs w:val="22"/>
        </w:rPr>
        <w:t xml:space="preserve">ey extension to </w:t>
      </w:r>
      <w:r w:rsidR="003153E2" w:rsidRPr="003153E2">
        <w:rPr>
          <w:rFonts w:ascii="Arial" w:hAnsi="Arial" w:cs="Arial"/>
          <w:bCs/>
          <w:sz w:val="22"/>
          <w:szCs w:val="22"/>
        </w:rPr>
        <w:t>both c</w:t>
      </w:r>
      <w:r w:rsidR="00047642" w:rsidRPr="003153E2">
        <w:rPr>
          <w:rFonts w:ascii="Arial" w:hAnsi="Arial" w:cs="Arial"/>
          <w:bCs/>
          <w:sz w:val="22"/>
          <w:szCs w:val="22"/>
        </w:rPr>
        <w:t>ottage</w:t>
      </w:r>
      <w:r w:rsidR="003153E2">
        <w:rPr>
          <w:rFonts w:ascii="Arial" w:hAnsi="Arial" w:cs="Arial"/>
          <w:bCs/>
          <w:sz w:val="22"/>
          <w:szCs w:val="22"/>
        </w:rPr>
        <w:t>s</w:t>
      </w:r>
      <w:r w:rsidR="00047642" w:rsidRPr="003153E2">
        <w:rPr>
          <w:rFonts w:ascii="Arial" w:hAnsi="Arial" w:cs="Arial"/>
          <w:bCs/>
          <w:sz w:val="22"/>
          <w:szCs w:val="22"/>
        </w:rPr>
        <w:t xml:space="preserve">, in advance of a </w:t>
      </w:r>
      <w:r w:rsidR="003153E2">
        <w:rPr>
          <w:rFonts w:ascii="Arial" w:hAnsi="Arial" w:cs="Arial"/>
          <w:bCs/>
          <w:sz w:val="22"/>
          <w:szCs w:val="22"/>
        </w:rPr>
        <w:lastRenderedPageBreak/>
        <w:t xml:space="preserve">making a </w:t>
      </w:r>
      <w:r w:rsidR="00047642" w:rsidRPr="003153E2">
        <w:rPr>
          <w:rFonts w:ascii="Arial" w:hAnsi="Arial" w:cs="Arial"/>
          <w:bCs/>
          <w:sz w:val="22"/>
          <w:szCs w:val="22"/>
        </w:rPr>
        <w:t>formal planning application. There were no objections to this</w:t>
      </w:r>
      <w:r w:rsidR="00047642">
        <w:rPr>
          <w:rFonts w:ascii="Arial" w:hAnsi="Arial" w:cs="Arial"/>
          <w:bCs/>
          <w:sz w:val="22"/>
          <w:szCs w:val="22"/>
        </w:rPr>
        <w:t xml:space="preserve"> proposal </w:t>
      </w:r>
      <w:r w:rsidR="00011B5B">
        <w:rPr>
          <w:rFonts w:ascii="Arial" w:hAnsi="Arial" w:cs="Arial"/>
          <w:bCs/>
          <w:sz w:val="22"/>
          <w:szCs w:val="22"/>
        </w:rPr>
        <w:t>al</w:t>
      </w:r>
      <w:r w:rsidR="00047642">
        <w:rPr>
          <w:rFonts w:ascii="Arial" w:hAnsi="Arial" w:cs="Arial"/>
          <w:bCs/>
          <w:sz w:val="22"/>
          <w:szCs w:val="22"/>
        </w:rPr>
        <w:t xml:space="preserve">though </w:t>
      </w:r>
      <w:r w:rsidR="003153E2">
        <w:rPr>
          <w:rFonts w:ascii="Arial" w:hAnsi="Arial" w:cs="Arial"/>
          <w:bCs/>
          <w:sz w:val="22"/>
          <w:szCs w:val="22"/>
        </w:rPr>
        <w:t xml:space="preserve">the </w:t>
      </w:r>
      <w:r w:rsidR="00AD0B98">
        <w:rPr>
          <w:rFonts w:ascii="Arial" w:hAnsi="Arial" w:cs="Arial"/>
          <w:bCs/>
          <w:sz w:val="22"/>
          <w:szCs w:val="22"/>
        </w:rPr>
        <w:t xml:space="preserve">view </w:t>
      </w:r>
      <w:r w:rsidR="003153E2">
        <w:rPr>
          <w:rFonts w:ascii="Arial" w:hAnsi="Arial" w:cs="Arial"/>
          <w:bCs/>
          <w:sz w:val="22"/>
          <w:szCs w:val="22"/>
        </w:rPr>
        <w:t>was expressed that the design appeared to be not particularly</w:t>
      </w:r>
      <w:r w:rsidR="00047642">
        <w:rPr>
          <w:rFonts w:ascii="Arial" w:hAnsi="Arial" w:cs="Arial"/>
          <w:bCs/>
          <w:sz w:val="22"/>
          <w:szCs w:val="22"/>
        </w:rPr>
        <w:t xml:space="preserve"> sympathetic to the existing building. The Clerk noted that additional drawings would have been helpful. </w:t>
      </w:r>
      <w:r w:rsidR="003153E2">
        <w:rPr>
          <w:rFonts w:ascii="Arial" w:hAnsi="Arial" w:cs="Arial"/>
          <w:bCs/>
          <w:sz w:val="22"/>
          <w:szCs w:val="22"/>
        </w:rPr>
        <w:t xml:space="preserve">The applicants suggested a site visit </w:t>
      </w:r>
      <w:r w:rsidR="00011B5B">
        <w:rPr>
          <w:rFonts w:ascii="Arial" w:hAnsi="Arial" w:cs="Arial"/>
          <w:bCs/>
          <w:sz w:val="22"/>
          <w:szCs w:val="22"/>
        </w:rPr>
        <w:t xml:space="preserve">could </w:t>
      </w:r>
      <w:r w:rsidR="003153E2">
        <w:rPr>
          <w:rFonts w:ascii="Arial" w:hAnsi="Arial" w:cs="Arial"/>
          <w:bCs/>
          <w:sz w:val="22"/>
          <w:szCs w:val="22"/>
        </w:rPr>
        <w:t>be made, but it was agreed th</w:t>
      </w:r>
      <w:r w:rsidR="00AD0B98">
        <w:rPr>
          <w:rFonts w:ascii="Arial" w:hAnsi="Arial" w:cs="Arial"/>
          <w:bCs/>
          <w:sz w:val="22"/>
          <w:szCs w:val="22"/>
        </w:rPr>
        <w:t>at</w:t>
      </w:r>
      <w:r w:rsidR="003153E2">
        <w:rPr>
          <w:rFonts w:ascii="Arial" w:hAnsi="Arial" w:cs="Arial"/>
          <w:bCs/>
          <w:sz w:val="22"/>
          <w:szCs w:val="22"/>
        </w:rPr>
        <w:t xml:space="preserve"> this would only follow the submission of a formal planning application.</w:t>
      </w:r>
    </w:p>
    <w:p w14:paraId="42D7258C" w14:textId="77777777" w:rsidR="003153E2" w:rsidRPr="003153E2" w:rsidRDefault="003153E2" w:rsidP="003153E2">
      <w:pPr>
        <w:pStyle w:val="ListParagraph"/>
        <w:rPr>
          <w:rFonts w:ascii="Arial" w:hAnsi="Arial" w:cs="Arial"/>
          <w:bCs/>
          <w:sz w:val="22"/>
          <w:szCs w:val="22"/>
        </w:rPr>
      </w:pPr>
    </w:p>
    <w:p w14:paraId="3F8094BE" w14:textId="65004CA8" w:rsidR="003153E2" w:rsidRPr="00047642" w:rsidRDefault="003153E2" w:rsidP="003153E2">
      <w:pPr>
        <w:pStyle w:val="ListParagraph"/>
        <w:rPr>
          <w:rFonts w:ascii="Arial" w:hAnsi="Arial" w:cs="Arial"/>
          <w:bCs/>
          <w:sz w:val="22"/>
          <w:szCs w:val="22"/>
        </w:rPr>
      </w:pPr>
      <w:r>
        <w:rPr>
          <w:rFonts w:ascii="Arial" w:hAnsi="Arial" w:cs="Arial"/>
          <w:bCs/>
          <w:sz w:val="22"/>
          <w:szCs w:val="22"/>
        </w:rPr>
        <w:t>CJ noted the ash die</w:t>
      </w:r>
      <w:r w:rsidR="00866596">
        <w:rPr>
          <w:rFonts w:ascii="Arial" w:hAnsi="Arial" w:cs="Arial"/>
          <w:bCs/>
          <w:sz w:val="22"/>
          <w:szCs w:val="22"/>
        </w:rPr>
        <w:t>-back</w:t>
      </w:r>
      <w:r>
        <w:rPr>
          <w:rFonts w:ascii="Arial" w:hAnsi="Arial" w:cs="Arial"/>
          <w:bCs/>
          <w:sz w:val="22"/>
          <w:szCs w:val="22"/>
        </w:rPr>
        <w:t xml:space="preserve"> mapping </w:t>
      </w:r>
      <w:r w:rsidR="00AD0B98">
        <w:rPr>
          <w:rFonts w:ascii="Arial" w:hAnsi="Arial" w:cs="Arial"/>
          <w:bCs/>
          <w:sz w:val="22"/>
          <w:szCs w:val="22"/>
        </w:rPr>
        <w:t>had identified</w:t>
      </w:r>
      <w:r>
        <w:rPr>
          <w:rFonts w:ascii="Arial" w:hAnsi="Arial" w:cs="Arial"/>
          <w:bCs/>
          <w:sz w:val="22"/>
          <w:szCs w:val="22"/>
        </w:rPr>
        <w:t xml:space="preserve"> 4 trees at Ansty which are blackened and possibly in danger of falling on the road</w:t>
      </w:r>
      <w:r w:rsidR="00866596">
        <w:rPr>
          <w:rFonts w:ascii="Arial" w:hAnsi="Arial" w:cs="Arial"/>
          <w:bCs/>
          <w:sz w:val="22"/>
          <w:szCs w:val="22"/>
        </w:rPr>
        <w:t xml:space="preserve"> this winter</w:t>
      </w:r>
      <w:r>
        <w:rPr>
          <w:rFonts w:ascii="Arial" w:hAnsi="Arial" w:cs="Arial"/>
          <w:bCs/>
          <w:sz w:val="22"/>
          <w:szCs w:val="22"/>
        </w:rPr>
        <w:t xml:space="preserve">. The Chairman would endeavour to locate the landowner in order to explain the situation.  </w:t>
      </w:r>
    </w:p>
    <w:p w14:paraId="39649450" w14:textId="2689673C" w:rsidR="00F32EF2" w:rsidRPr="00047642" w:rsidRDefault="009B326E" w:rsidP="00F32EF2">
      <w:pPr>
        <w:rPr>
          <w:rFonts w:ascii="Arial" w:hAnsi="Arial" w:cs="Arial"/>
          <w:bCs/>
          <w:sz w:val="22"/>
          <w:szCs w:val="22"/>
        </w:rPr>
      </w:pPr>
      <w:r w:rsidRPr="00047642">
        <w:rPr>
          <w:rFonts w:ascii="Arial" w:hAnsi="Arial" w:cs="Arial"/>
          <w:bCs/>
          <w:sz w:val="22"/>
          <w:szCs w:val="22"/>
        </w:rPr>
        <w:t>.</w:t>
      </w:r>
    </w:p>
    <w:p w14:paraId="2403224F" w14:textId="77777777" w:rsidR="007900A7" w:rsidRPr="007900A7" w:rsidRDefault="007900A7" w:rsidP="007900A7">
      <w:pPr>
        <w:rPr>
          <w:rFonts w:ascii="Arial" w:hAnsi="Arial" w:cs="Arial"/>
          <w:bCs/>
          <w:sz w:val="22"/>
          <w:szCs w:val="22"/>
        </w:rPr>
      </w:pPr>
    </w:p>
    <w:p w14:paraId="70ECF97D" w14:textId="485DB9A8" w:rsidR="00D16B54" w:rsidRPr="005A3331" w:rsidRDefault="005A3331" w:rsidP="005A3331">
      <w:pPr>
        <w:ind w:left="360"/>
        <w:rPr>
          <w:rFonts w:ascii="Arial" w:hAnsi="Arial" w:cs="Arial"/>
          <w:bCs/>
          <w:sz w:val="22"/>
          <w:szCs w:val="22"/>
        </w:rPr>
      </w:pPr>
      <w:r>
        <w:rPr>
          <w:rFonts w:ascii="Arial" w:hAnsi="Arial" w:cs="Arial"/>
          <w:b/>
          <w:sz w:val="22"/>
          <w:szCs w:val="22"/>
        </w:rPr>
        <w:t xml:space="preserve">7. </w:t>
      </w:r>
      <w:r w:rsidR="00842A64" w:rsidRPr="005A3331">
        <w:rPr>
          <w:rFonts w:ascii="Arial" w:hAnsi="Arial" w:cs="Arial"/>
          <w:b/>
          <w:sz w:val="22"/>
          <w:szCs w:val="22"/>
        </w:rPr>
        <w:t>P</w:t>
      </w:r>
      <w:r w:rsidR="00AB0B08" w:rsidRPr="005A3331">
        <w:rPr>
          <w:rFonts w:ascii="Arial" w:hAnsi="Arial" w:cs="Arial"/>
          <w:b/>
          <w:sz w:val="22"/>
          <w:szCs w:val="22"/>
        </w:rPr>
        <w:t>LANNING APPLICATIONS, DECISIONS &amp; ISSUES</w:t>
      </w:r>
      <w:r w:rsidR="00996083" w:rsidRPr="005A3331">
        <w:rPr>
          <w:rFonts w:ascii="Arial" w:hAnsi="Arial" w:cs="Arial"/>
          <w:b/>
          <w:sz w:val="22"/>
          <w:szCs w:val="22"/>
        </w:rPr>
        <w:t xml:space="preserve">: </w:t>
      </w:r>
    </w:p>
    <w:p w14:paraId="4E2C1929" w14:textId="77777777" w:rsidR="00D16B54" w:rsidRPr="002641CA" w:rsidRDefault="00D16B54" w:rsidP="002641CA">
      <w:pPr>
        <w:pStyle w:val="ListParagraph"/>
        <w:rPr>
          <w:rFonts w:ascii="Arial" w:hAnsi="Arial" w:cs="Arial"/>
          <w:b/>
          <w:sz w:val="22"/>
          <w:szCs w:val="22"/>
        </w:rPr>
      </w:pPr>
    </w:p>
    <w:p w14:paraId="0A213220" w14:textId="6E885C13" w:rsidR="0022649D" w:rsidRPr="00866596" w:rsidRDefault="00866596" w:rsidP="00DE25FF">
      <w:pPr>
        <w:rPr>
          <w:rStyle w:val="apple-converted-space"/>
          <w:rFonts w:ascii="Arial" w:hAnsi="Arial" w:cs="Arial"/>
          <w:sz w:val="22"/>
          <w:szCs w:val="22"/>
        </w:rPr>
      </w:pPr>
      <w:r w:rsidRPr="00866596">
        <w:rPr>
          <w:rFonts w:ascii="Arial" w:hAnsi="Arial" w:cs="Arial"/>
          <w:b/>
          <w:sz w:val="22"/>
          <w:szCs w:val="22"/>
        </w:rPr>
        <w:t xml:space="preserve">7.1 </w:t>
      </w:r>
      <w:r w:rsidR="00AD0B98">
        <w:rPr>
          <w:rFonts w:ascii="Arial" w:hAnsi="Arial" w:cs="Arial"/>
          <w:sz w:val="22"/>
          <w:szCs w:val="22"/>
        </w:rPr>
        <w:t>A</w:t>
      </w:r>
      <w:r w:rsidR="002F1485" w:rsidRPr="00866596">
        <w:rPr>
          <w:rFonts w:ascii="Arial" w:hAnsi="Arial" w:cs="Arial"/>
          <w:sz w:val="22"/>
          <w:szCs w:val="22"/>
        </w:rPr>
        <w:t>pplication</w:t>
      </w:r>
      <w:r w:rsidR="002F1485" w:rsidRPr="00866596">
        <w:rPr>
          <w:rFonts w:ascii="Arial" w:hAnsi="Arial" w:cs="Arial"/>
          <w:b/>
          <w:bCs/>
          <w:sz w:val="22"/>
          <w:szCs w:val="22"/>
        </w:rPr>
        <w:t xml:space="preserve"> </w:t>
      </w:r>
      <w:r w:rsidR="002F1485" w:rsidRPr="00866596">
        <w:rPr>
          <w:rFonts w:ascii="Arial" w:hAnsi="Arial" w:cs="Arial"/>
          <w:sz w:val="22"/>
          <w:szCs w:val="22"/>
        </w:rPr>
        <w:t xml:space="preserve">2/2020/1080/FUL - Heathers, Part Garden, Village Road Hilton DT11 0DE, </w:t>
      </w:r>
      <w:r w:rsidR="00AD0B98">
        <w:rPr>
          <w:rFonts w:ascii="Arial" w:hAnsi="Arial" w:cs="Arial"/>
          <w:sz w:val="22"/>
          <w:szCs w:val="22"/>
        </w:rPr>
        <w:t xml:space="preserve">a </w:t>
      </w:r>
      <w:r w:rsidR="002F1485" w:rsidRPr="00866596">
        <w:rPr>
          <w:rFonts w:ascii="Arial" w:hAnsi="Arial" w:cs="Arial"/>
          <w:sz w:val="22"/>
          <w:szCs w:val="22"/>
        </w:rPr>
        <w:t>proposal for a new 3-bedroom house</w:t>
      </w:r>
      <w:r w:rsidR="0022649D" w:rsidRPr="00866596">
        <w:rPr>
          <w:rStyle w:val="apple-converted-space"/>
          <w:rFonts w:ascii="Arial" w:hAnsi="Arial" w:cs="Arial"/>
          <w:sz w:val="22"/>
          <w:szCs w:val="22"/>
        </w:rPr>
        <w:t>.</w:t>
      </w:r>
    </w:p>
    <w:p w14:paraId="2CBAB7AE" w14:textId="12256954" w:rsidR="002F1485" w:rsidRDefault="002F1485" w:rsidP="00B76D52">
      <w:pPr>
        <w:rPr>
          <w:rStyle w:val="apple-converted-space"/>
          <w:rFonts w:ascii="Arial" w:hAnsi="Arial" w:cs="Arial"/>
          <w:sz w:val="22"/>
          <w:szCs w:val="22"/>
        </w:rPr>
      </w:pPr>
    </w:p>
    <w:p w14:paraId="2807A4B4" w14:textId="6BD5F1C3" w:rsidR="002F1485" w:rsidRDefault="002F1485" w:rsidP="00B76D52">
      <w:pPr>
        <w:rPr>
          <w:rStyle w:val="apple-converted-space"/>
          <w:rFonts w:ascii="Arial" w:hAnsi="Arial" w:cs="Arial"/>
          <w:sz w:val="22"/>
          <w:szCs w:val="22"/>
        </w:rPr>
      </w:pPr>
      <w:r>
        <w:rPr>
          <w:rStyle w:val="apple-converted-space"/>
          <w:rFonts w:ascii="Arial" w:hAnsi="Arial" w:cs="Arial"/>
          <w:sz w:val="22"/>
          <w:szCs w:val="22"/>
        </w:rPr>
        <w:t>The applicants and residents of neighbouring properties attended the meeting. The applicant explained the prop</w:t>
      </w:r>
      <w:r w:rsidR="00A60A58">
        <w:rPr>
          <w:rStyle w:val="apple-converted-space"/>
          <w:rFonts w:ascii="Arial" w:hAnsi="Arial" w:cs="Arial"/>
          <w:sz w:val="22"/>
          <w:szCs w:val="22"/>
        </w:rPr>
        <w:t>o</w:t>
      </w:r>
      <w:r>
        <w:rPr>
          <w:rStyle w:val="apple-converted-space"/>
          <w:rFonts w:ascii="Arial" w:hAnsi="Arial" w:cs="Arial"/>
          <w:sz w:val="22"/>
          <w:szCs w:val="22"/>
        </w:rPr>
        <w:t>sals in detail. The res</w:t>
      </w:r>
      <w:r w:rsidR="007E05D5">
        <w:rPr>
          <w:rStyle w:val="apple-converted-space"/>
          <w:rFonts w:ascii="Arial" w:hAnsi="Arial" w:cs="Arial"/>
          <w:sz w:val="22"/>
          <w:szCs w:val="22"/>
        </w:rPr>
        <w:t>i</w:t>
      </w:r>
      <w:r>
        <w:rPr>
          <w:rStyle w:val="apple-converted-space"/>
          <w:rFonts w:ascii="Arial" w:hAnsi="Arial" w:cs="Arial"/>
          <w:sz w:val="22"/>
          <w:szCs w:val="22"/>
        </w:rPr>
        <w:t xml:space="preserve">dents of neighbouring properties raised concerns in relation to </w:t>
      </w:r>
      <w:r w:rsidR="00AD0B98">
        <w:rPr>
          <w:rStyle w:val="apple-converted-space"/>
          <w:rFonts w:ascii="Arial" w:hAnsi="Arial" w:cs="Arial"/>
          <w:sz w:val="22"/>
          <w:szCs w:val="22"/>
        </w:rPr>
        <w:t xml:space="preserve">the </w:t>
      </w:r>
      <w:r>
        <w:rPr>
          <w:rStyle w:val="apple-converted-space"/>
          <w:rFonts w:ascii="Arial" w:hAnsi="Arial" w:cs="Arial"/>
          <w:sz w:val="22"/>
          <w:szCs w:val="22"/>
        </w:rPr>
        <w:t>possible flood risk, the possibility of being overlooked and the general visual impact of the proposed dwelling in the village.</w:t>
      </w:r>
      <w:r w:rsidR="007E05D5">
        <w:rPr>
          <w:rStyle w:val="apple-converted-space"/>
          <w:rFonts w:ascii="Arial" w:hAnsi="Arial" w:cs="Arial"/>
          <w:sz w:val="22"/>
          <w:szCs w:val="22"/>
        </w:rPr>
        <w:t xml:space="preserve"> </w:t>
      </w:r>
      <w:r>
        <w:rPr>
          <w:rStyle w:val="apple-converted-space"/>
          <w:rFonts w:ascii="Arial" w:hAnsi="Arial" w:cs="Arial"/>
          <w:sz w:val="22"/>
          <w:szCs w:val="22"/>
        </w:rPr>
        <w:t xml:space="preserve">The view was </w:t>
      </w:r>
      <w:r w:rsidR="007E05D5">
        <w:rPr>
          <w:rStyle w:val="apple-converted-space"/>
          <w:rFonts w:ascii="Arial" w:hAnsi="Arial" w:cs="Arial"/>
          <w:sz w:val="22"/>
          <w:szCs w:val="22"/>
        </w:rPr>
        <w:t>e</w:t>
      </w:r>
      <w:r>
        <w:rPr>
          <w:rStyle w:val="apple-converted-space"/>
          <w:rFonts w:ascii="Arial" w:hAnsi="Arial" w:cs="Arial"/>
          <w:sz w:val="22"/>
          <w:szCs w:val="22"/>
        </w:rPr>
        <w:t xml:space="preserve">xpressed that a bungalow would be acceptable at this location but not the building proposed. </w:t>
      </w:r>
    </w:p>
    <w:p w14:paraId="31EE4DB8" w14:textId="77777777" w:rsidR="007E05D5" w:rsidRDefault="007E05D5" w:rsidP="00B76D52">
      <w:pPr>
        <w:rPr>
          <w:rStyle w:val="apple-converted-space"/>
          <w:rFonts w:ascii="Arial" w:hAnsi="Arial" w:cs="Arial"/>
          <w:sz w:val="22"/>
          <w:szCs w:val="22"/>
        </w:rPr>
      </w:pPr>
    </w:p>
    <w:p w14:paraId="3696208C" w14:textId="1F4BB618" w:rsidR="002F1485" w:rsidRDefault="007E05D5" w:rsidP="00B76D52">
      <w:pPr>
        <w:rPr>
          <w:rStyle w:val="apple-converted-space"/>
          <w:rFonts w:ascii="Arial" w:hAnsi="Arial" w:cs="Arial"/>
          <w:sz w:val="22"/>
          <w:szCs w:val="22"/>
        </w:rPr>
      </w:pPr>
      <w:r>
        <w:rPr>
          <w:rStyle w:val="apple-converted-space"/>
          <w:rFonts w:ascii="Arial" w:hAnsi="Arial" w:cs="Arial"/>
          <w:sz w:val="22"/>
          <w:szCs w:val="22"/>
        </w:rPr>
        <w:t xml:space="preserve">The Council agreed to support the principal of a dwelling at the location but has concerns regarding the proposed design and suggests that a bungalow design would be more acceptable. The Clerk will make appropriate consultee comments. </w:t>
      </w:r>
    </w:p>
    <w:p w14:paraId="36958CAA" w14:textId="22421659" w:rsidR="00DE25FF" w:rsidRDefault="00DE25FF" w:rsidP="00B76D52">
      <w:pPr>
        <w:rPr>
          <w:rStyle w:val="apple-converted-space"/>
          <w:rFonts w:ascii="Arial" w:hAnsi="Arial" w:cs="Arial"/>
          <w:sz w:val="22"/>
          <w:szCs w:val="22"/>
        </w:rPr>
      </w:pPr>
    </w:p>
    <w:p w14:paraId="5C601DD6" w14:textId="13BFB156" w:rsidR="00DE25FF" w:rsidRDefault="0060363B" w:rsidP="00B76D52">
      <w:pPr>
        <w:rPr>
          <w:rStyle w:val="apple-converted-space"/>
          <w:rFonts w:ascii="Arial" w:hAnsi="Arial" w:cs="Arial"/>
          <w:sz w:val="22"/>
          <w:szCs w:val="22"/>
        </w:rPr>
      </w:pPr>
      <w:r w:rsidRPr="0060363B">
        <w:rPr>
          <w:rStyle w:val="apple-converted-space"/>
          <w:rFonts w:ascii="Arial" w:hAnsi="Arial" w:cs="Arial"/>
          <w:b/>
          <w:bCs/>
          <w:sz w:val="22"/>
          <w:szCs w:val="22"/>
        </w:rPr>
        <w:t>7.2</w:t>
      </w:r>
      <w:r>
        <w:rPr>
          <w:rStyle w:val="apple-converted-space"/>
          <w:rFonts w:ascii="Arial" w:hAnsi="Arial" w:cs="Arial"/>
          <w:sz w:val="22"/>
          <w:szCs w:val="22"/>
        </w:rPr>
        <w:t xml:space="preserve"> Further update re Hawkesfield. The Clerk noted that issues were with Planning Enforcement </w:t>
      </w:r>
      <w:r w:rsidR="00AD0B98">
        <w:rPr>
          <w:rStyle w:val="apple-converted-space"/>
          <w:rFonts w:ascii="Arial" w:hAnsi="Arial" w:cs="Arial"/>
          <w:sz w:val="22"/>
          <w:szCs w:val="22"/>
        </w:rPr>
        <w:t xml:space="preserve">and </w:t>
      </w:r>
      <w:r>
        <w:rPr>
          <w:rStyle w:val="apple-converted-space"/>
          <w:rFonts w:ascii="Arial" w:hAnsi="Arial" w:cs="Arial"/>
          <w:sz w:val="22"/>
          <w:szCs w:val="22"/>
        </w:rPr>
        <w:t xml:space="preserve">a report had not </w:t>
      </w:r>
      <w:r w:rsidR="00AD0B98">
        <w:rPr>
          <w:rStyle w:val="apple-converted-space"/>
          <w:rFonts w:ascii="Arial" w:hAnsi="Arial" w:cs="Arial"/>
          <w:sz w:val="22"/>
          <w:szCs w:val="22"/>
        </w:rPr>
        <w:t xml:space="preserve">yet </w:t>
      </w:r>
      <w:r>
        <w:rPr>
          <w:rStyle w:val="apple-converted-space"/>
          <w:rFonts w:ascii="Arial" w:hAnsi="Arial" w:cs="Arial"/>
          <w:sz w:val="22"/>
          <w:szCs w:val="22"/>
        </w:rPr>
        <w:t xml:space="preserve">been received. </w:t>
      </w:r>
      <w:r w:rsidR="00DE25FF">
        <w:rPr>
          <w:rStyle w:val="apple-converted-space"/>
          <w:rFonts w:ascii="Arial" w:hAnsi="Arial" w:cs="Arial"/>
          <w:sz w:val="22"/>
          <w:szCs w:val="22"/>
        </w:rPr>
        <w:t xml:space="preserve">The </w:t>
      </w:r>
      <w:r>
        <w:rPr>
          <w:rStyle w:val="apple-converted-space"/>
          <w:rFonts w:ascii="Arial" w:hAnsi="Arial" w:cs="Arial"/>
          <w:sz w:val="22"/>
          <w:szCs w:val="22"/>
        </w:rPr>
        <w:t xml:space="preserve">Chairman invited the Mark and Pippa Gillard to make any representations they wished to in relation to Hawkesfield. They </w:t>
      </w:r>
      <w:r w:rsidR="00086233">
        <w:rPr>
          <w:rStyle w:val="apple-converted-space"/>
          <w:rFonts w:ascii="Arial" w:hAnsi="Arial" w:cs="Arial"/>
          <w:sz w:val="22"/>
          <w:szCs w:val="22"/>
        </w:rPr>
        <w:t xml:space="preserve">advised </w:t>
      </w:r>
      <w:r>
        <w:rPr>
          <w:rStyle w:val="apple-converted-space"/>
          <w:rFonts w:ascii="Arial" w:hAnsi="Arial" w:cs="Arial"/>
          <w:sz w:val="22"/>
          <w:szCs w:val="22"/>
        </w:rPr>
        <w:t xml:space="preserve">that the Footpaths officer and the Enforcement Officer had </w:t>
      </w:r>
      <w:r w:rsidR="00AD0B98">
        <w:rPr>
          <w:rStyle w:val="apple-converted-space"/>
          <w:rFonts w:ascii="Arial" w:hAnsi="Arial" w:cs="Arial"/>
          <w:sz w:val="22"/>
          <w:szCs w:val="22"/>
        </w:rPr>
        <w:t xml:space="preserve">both </w:t>
      </w:r>
      <w:r>
        <w:rPr>
          <w:rStyle w:val="apple-converted-space"/>
          <w:rFonts w:ascii="Arial" w:hAnsi="Arial" w:cs="Arial"/>
          <w:sz w:val="22"/>
          <w:szCs w:val="22"/>
        </w:rPr>
        <w:t xml:space="preserve">noted that the footpath was </w:t>
      </w:r>
      <w:r w:rsidR="00086233">
        <w:rPr>
          <w:rStyle w:val="apple-converted-space"/>
          <w:rFonts w:ascii="Arial" w:hAnsi="Arial" w:cs="Arial"/>
          <w:sz w:val="22"/>
          <w:szCs w:val="22"/>
        </w:rPr>
        <w:t xml:space="preserve">now </w:t>
      </w:r>
      <w:r>
        <w:rPr>
          <w:rStyle w:val="apple-converted-space"/>
          <w:rFonts w:ascii="Arial" w:hAnsi="Arial" w:cs="Arial"/>
          <w:sz w:val="22"/>
          <w:szCs w:val="22"/>
        </w:rPr>
        <w:t>free from obstruction. It was advised that the recycling business now operated mainly from a factory in Milton Keynes and that there were no</w:t>
      </w:r>
      <w:r w:rsidR="00AD0B98">
        <w:rPr>
          <w:rStyle w:val="apple-converted-space"/>
          <w:rFonts w:ascii="Arial" w:hAnsi="Arial" w:cs="Arial"/>
          <w:sz w:val="22"/>
          <w:szCs w:val="22"/>
        </w:rPr>
        <w:t xml:space="preserve"> longer</w:t>
      </w:r>
      <w:r>
        <w:rPr>
          <w:rStyle w:val="apple-converted-space"/>
          <w:rFonts w:ascii="Arial" w:hAnsi="Arial" w:cs="Arial"/>
          <w:sz w:val="22"/>
          <w:szCs w:val="22"/>
        </w:rPr>
        <w:t xml:space="preserve"> bins on the site. They </w:t>
      </w:r>
      <w:r w:rsidR="00011B5B">
        <w:rPr>
          <w:rStyle w:val="apple-converted-space"/>
          <w:rFonts w:ascii="Arial" w:hAnsi="Arial" w:cs="Arial"/>
          <w:sz w:val="22"/>
          <w:szCs w:val="22"/>
        </w:rPr>
        <w:t xml:space="preserve">commented </w:t>
      </w:r>
      <w:r>
        <w:rPr>
          <w:rStyle w:val="apple-converted-space"/>
          <w:rFonts w:ascii="Arial" w:hAnsi="Arial" w:cs="Arial"/>
          <w:sz w:val="22"/>
          <w:szCs w:val="22"/>
        </w:rPr>
        <w:t xml:space="preserve">that the extension to the gallop may require retrospective planning permission and </w:t>
      </w:r>
      <w:r w:rsidR="00011B5B">
        <w:rPr>
          <w:rStyle w:val="apple-converted-space"/>
          <w:rFonts w:ascii="Arial" w:hAnsi="Arial" w:cs="Arial"/>
          <w:sz w:val="22"/>
          <w:szCs w:val="22"/>
        </w:rPr>
        <w:t xml:space="preserve">confirmed </w:t>
      </w:r>
      <w:r>
        <w:rPr>
          <w:rStyle w:val="apple-converted-space"/>
          <w:rFonts w:ascii="Arial" w:hAnsi="Arial" w:cs="Arial"/>
          <w:sz w:val="22"/>
          <w:szCs w:val="22"/>
        </w:rPr>
        <w:t xml:space="preserve">that they have been living </w:t>
      </w:r>
      <w:r w:rsidR="00011B5B">
        <w:rPr>
          <w:rStyle w:val="apple-converted-space"/>
          <w:rFonts w:ascii="Arial" w:hAnsi="Arial" w:cs="Arial"/>
          <w:sz w:val="22"/>
          <w:szCs w:val="22"/>
        </w:rPr>
        <w:t>o</w:t>
      </w:r>
      <w:r>
        <w:rPr>
          <w:rStyle w:val="apple-converted-space"/>
          <w:rFonts w:ascii="Arial" w:hAnsi="Arial" w:cs="Arial"/>
          <w:sz w:val="22"/>
          <w:szCs w:val="22"/>
        </w:rPr>
        <w:t xml:space="preserve">n </w:t>
      </w:r>
      <w:r w:rsidR="00011B5B">
        <w:rPr>
          <w:rStyle w:val="apple-converted-space"/>
          <w:rFonts w:ascii="Arial" w:hAnsi="Arial" w:cs="Arial"/>
          <w:sz w:val="22"/>
          <w:szCs w:val="22"/>
        </w:rPr>
        <w:t xml:space="preserve">the </w:t>
      </w:r>
      <w:r>
        <w:rPr>
          <w:rStyle w:val="apple-converted-space"/>
          <w:rFonts w:ascii="Arial" w:hAnsi="Arial" w:cs="Arial"/>
          <w:sz w:val="22"/>
          <w:szCs w:val="22"/>
        </w:rPr>
        <w:t>site since April 2018, and not for 4 years</w:t>
      </w:r>
      <w:r w:rsidR="00AD0B98">
        <w:rPr>
          <w:rStyle w:val="apple-converted-space"/>
          <w:rFonts w:ascii="Arial" w:hAnsi="Arial" w:cs="Arial"/>
          <w:sz w:val="22"/>
          <w:szCs w:val="22"/>
        </w:rPr>
        <w:t xml:space="preserve"> as </w:t>
      </w:r>
      <w:r w:rsidR="00011B5B">
        <w:rPr>
          <w:rStyle w:val="apple-converted-space"/>
          <w:rFonts w:ascii="Arial" w:hAnsi="Arial" w:cs="Arial"/>
          <w:sz w:val="22"/>
          <w:szCs w:val="22"/>
        </w:rPr>
        <w:t xml:space="preserve">has been </w:t>
      </w:r>
      <w:r w:rsidR="00AD0B98">
        <w:rPr>
          <w:rStyle w:val="apple-converted-space"/>
          <w:rFonts w:ascii="Arial" w:hAnsi="Arial" w:cs="Arial"/>
          <w:sz w:val="22"/>
          <w:szCs w:val="22"/>
        </w:rPr>
        <w:t>suggested</w:t>
      </w:r>
      <w:r>
        <w:rPr>
          <w:rStyle w:val="apple-converted-space"/>
          <w:rFonts w:ascii="Arial" w:hAnsi="Arial" w:cs="Arial"/>
          <w:sz w:val="22"/>
          <w:szCs w:val="22"/>
        </w:rPr>
        <w:t>. T</w:t>
      </w:r>
      <w:r w:rsidR="00086233">
        <w:rPr>
          <w:rStyle w:val="apple-converted-space"/>
          <w:rFonts w:ascii="Arial" w:hAnsi="Arial" w:cs="Arial"/>
          <w:sz w:val="22"/>
          <w:szCs w:val="22"/>
        </w:rPr>
        <w:t>he</w:t>
      </w:r>
      <w:r>
        <w:rPr>
          <w:rStyle w:val="apple-converted-space"/>
          <w:rFonts w:ascii="Arial" w:hAnsi="Arial" w:cs="Arial"/>
          <w:sz w:val="22"/>
          <w:szCs w:val="22"/>
        </w:rPr>
        <w:t xml:space="preserve"> Parish Council </w:t>
      </w:r>
      <w:r w:rsidR="00086233">
        <w:rPr>
          <w:rStyle w:val="apple-converted-space"/>
          <w:rFonts w:ascii="Arial" w:hAnsi="Arial" w:cs="Arial"/>
          <w:sz w:val="22"/>
          <w:szCs w:val="22"/>
        </w:rPr>
        <w:t xml:space="preserve">were invited </w:t>
      </w:r>
      <w:r>
        <w:rPr>
          <w:rStyle w:val="apple-converted-space"/>
          <w:rFonts w:ascii="Arial" w:hAnsi="Arial" w:cs="Arial"/>
          <w:sz w:val="22"/>
          <w:szCs w:val="22"/>
        </w:rPr>
        <w:t xml:space="preserve">to make a site visit. </w:t>
      </w:r>
      <w:r w:rsidR="00086233">
        <w:rPr>
          <w:rStyle w:val="apple-converted-space"/>
          <w:rFonts w:ascii="Arial" w:hAnsi="Arial" w:cs="Arial"/>
          <w:sz w:val="22"/>
          <w:szCs w:val="22"/>
        </w:rPr>
        <w:t xml:space="preserve">The Chairman noted that the planning application for the dwelling was still with Dorset Planning for consideration. </w:t>
      </w:r>
    </w:p>
    <w:p w14:paraId="7BA1B634" w14:textId="05D7DA57" w:rsidR="00A60A58" w:rsidRDefault="00A60A58" w:rsidP="00B76D52">
      <w:pPr>
        <w:rPr>
          <w:rStyle w:val="apple-converted-space"/>
          <w:rFonts w:ascii="Arial" w:hAnsi="Arial" w:cs="Arial"/>
          <w:sz w:val="22"/>
          <w:szCs w:val="22"/>
        </w:rPr>
      </w:pPr>
    </w:p>
    <w:p w14:paraId="624766C0" w14:textId="77777777" w:rsidR="00F24B07" w:rsidRDefault="00F24B07" w:rsidP="00F24B07">
      <w:pPr>
        <w:ind w:left="0"/>
        <w:jc w:val="both"/>
        <w:rPr>
          <w:rStyle w:val="apple-converted-space"/>
          <w:rFonts w:ascii="Arial" w:hAnsi="Arial" w:cs="Arial"/>
          <w:sz w:val="22"/>
          <w:szCs w:val="22"/>
        </w:rPr>
      </w:pPr>
    </w:p>
    <w:p w14:paraId="11440230" w14:textId="182EFF41" w:rsidR="00A60A58" w:rsidRPr="00F24B07" w:rsidRDefault="00A60A58" w:rsidP="00F24B07">
      <w:pPr>
        <w:pStyle w:val="ListParagraph"/>
        <w:numPr>
          <w:ilvl w:val="0"/>
          <w:numId w:val="64"/>
        </w:numPr>
        <w:jc w:val="both"/>
        <w:rPr>
          <w:rFonts w:ascii="Arial" w:hAnsi="Arial" w:cs="Arial"/>
          <w:b/>
          <w:sz w:val="22"/>
          <w:szCs w:val="22"/>
          <w:lang w:val="en-GB"/>
        </w:rPr>
      </w:pPr>
      <w:r w:rsidRPr="00F24B07">
        <w:rPr>
          <w:rFonts w:ascii="Arial" w:hAnsi="Arial" w:cs="Arial"/>
          <w:b/>
          <w:sz w:val="22"/>
          <w:szCs w:val="22"/>
          <w:lang w:val="en-GB"/>
        </w:rPr>
        <w:t>Melcombe Bingham pollution report consideration</w:t>
      </w:r>
    </w:p>
    <w:p w14:paraId="2060871E" w14:textId="5DE46CAC" w:rsidR="00A60A58" w:rsidRDefault="00A60A58" w:rsidP="00A60A58">
      <w:pPr>
        <w:jc w:val="both"/>
        <w:rPr>
          <w:rFonts w:ascii="Arial" w:hAnsi="Arial" w:cs="Arial"/>
          <w:b/>
          <w:sz w:val="22"/>
          <w:szCs w:val="22"/>
          <w:lang w:val="en-GB"/>
        </w:rPr>
      </w:pPr>
    </w:p>
    <w:p w14:paraId="15F7A971" w14:textId="76CB67C5" w:rsidR="00A60A58" w:rsidRDefault="00A60A58" w:rsidP="00A60A58">
      <w:pPr>
        <w:jc w:val="both"/>
        <w:rPr>
          <w:rFonts w:ascii="Arial" w:hAnsi="Arial" w:cs="Arial"/>
          <w:b/>
          <w:sz w:val="22"/>
          <w:szCs w:val="22"/>
          <w:lang w:val="en-GB"/>
        </w:rPr>
      </w:pPr>
      <w:r w:rsidRPr="00A60A58">
        <w:rPr>
          <w:rFonts w:ascii="Arial" w:hAnsi="Arial" w:cs="Arial"/>
          <w:bCs/>
          <w:sz w:val="22"/>
          <w:szCs w:val="22"/>
          <w:lang w:val="en-GB"/>
        </w:rPr>
        <w:t>The Chairman noted that pollution incident at Melcombe Bingham had generated some correspondence</w:t>
      </w:r>
      <w:r>
        <w:rPr>
          <w:rFonts w:ascii="Arial" w:hAnsi="Arial" w:cs="Arial"/>
          <w:bCs/>
          <w:sz w:val="22"/>
          <w:szCs w:val="22"/>
          <w:lang w:val="en-GB"/>
        </w:rPr>
        <w:t xml:space="preserve"> and reported that </w:t>
      </w:r>
      <w:r w:rsidR="008932B4">
        <w:rPr>
          <w:rFonts w:ascii="Arial" w:hAnsi="Arial" w:cs="Arial"/>
          <w:bCs/>
          <w:sz w:val="22"/>
          <w:szCs w:val="22"/>
          <w:lang w:val="en-GB"/>
        </w:rPr>
        <w:t xml:space="preserve">a </w:t>
      </w:r>
      <w:r>
        <w:rPr>
          <w:rFonts w:ascii="Arial" w:hAnsi="Arial" w:cs="Arial"/>
          <w:bCs/>
          <w:sz w:val="22"/>
          <w:szCs w:val="22"/>
          <w:lang w:val="en-GB"/>
        </w:rPr>
        <w:t>pipe had been removed. The Clerk explained that under the ‘General Binding Regulations’ it is no longer permissible for septic tanks to be discharged into a watercourse, and generally a sewage treatment plant will need to be installed. The Chairman noted that if selling a house</w:t>
      </w:r>
      <w:r w:rsidR="00011B5B">
        <w:rPr>
          <w:rFonts w:ascii="Arial" w:hAnsi="Arial" w:cs="Arial"/>
          <w:bCs/>
          <w:sz w:val="22"/>
          <w:szCs w:val="22"/>
          <w:lang w:val="en-GB"/>
        </w:rPr>
        <w:t>,</w:t>
      </w:r>
      <w:r>
        <w:rPr>
          <w:rFonts w:ascii="Arial" w:hAnsi="Arial" w:cs="Arial"/>
          <w:bCs/>
          <w:sz w:val="22"/>
          <w:szCs w:val="22"/>
          <w:lang w:val="en-GB"/>
        </w:rPr>
        <w:t xml:space="preserve"> it is a requirement that a system is suitably upgraded. </w:t>
      </w:r>
      <w:r w:rsidR="00011B5B">
        <w:rPr>
          <w:rFonts w:ascii="Arial" w:hAnsi="Arial" w:cs="Arial"/>
          <w:bCs/>
          <w:sz w:val="22"/>
          <w:szCs w:val="22"/>
          <w:lang w:val="en-GB"/>
        </w:rPr>
        <w:t>A</w:t>
      </w:r>
      <w:r w:rsidR="008932B4">
        <w:rPr>
          <w:rFonts w:ascii="Arial" w:hAnsi="Arial" w:cs="Arial"/>
          <w:bCs/>
          <w:sz w:val="22"/>
          <w:szCs w:val="22"/>
          <w:lang w:val="en-GB"/>
        </w:rPr>
        <w:t xml:space="preserve">n </w:t>
      </w:r>
      <w:r w:rsidR="00011B5B">
        <w:rPr>
          <w:rFonts w:ascii="Arial" w:hAnsi="Arial" w:cs="Arial"/>
          <w:bCs/>
          <w:sz w:val="22"/>
          <w:szCs w:val="22"/>
          <w:lang w:val="en-GB"/>
        </w:rPr>
        <w:t>article would be drafted for the Village News.</w:t>
      </w:r>
    </w:p>
    <w:p w14:paraId="0B45FF68" w14:textId="77777777" w:rsidR="00A60A58" w:rsidRPr="00A60A58" w:rsidRDefault="00A60A58" w:rsidP="00A60A58">
      <w:pPr>
        <w:jc w:val="both"/>
        <w:rPr>
          <w:rFonts w:ascii="Arial" w:hAnsi="Arial" w:cs="Arial"/>
          <w:b/>
          <w:sz w:val="22"/>
          <w:szCs w:val="22"/>
          <w:lang w:val="en-GB"/>
        </w:rPr>
      </w:pPr>
    </w:p>
    <w:p w14:paraId="27D94BE8" w14:textId="179C1E88" w:rsidR="00A60A58" w:rsidRPr="00F24B07" w:rsidRDefault="00A60A58" w:rsidP="00F24B07">
      <w:pPr>
        <w:pStyle w:val="ListParagraph"/>
        <w:numPr>
          <w:ilvl w:val="0"/>
          <w:numId w:val="63"/>
        </w:numPr>
        <w:jc w:val="both"/>
        <w:rPr>
          <w:rFonts w:ascii="Arial" w:hAnsi="Arial" w:cs="Arial"/>
          <w:b/>
          <w:sz w:val="22"/>
          <w:szCs w:val="22"/>
          <w:lang w:val="en-GB"/>
        </w:rPr>
      </w:pPr>
      <w:r w:rsidRPr="00F24B07">
        <w:rPr>
          <w:rFonts w:ascii="Arial" w:hAnsi="Arial" w:cs="Arial"/>
          <w:b/>
          <w:sz w:val="22"/>
          <w:szCs w:val="22"/>
          <w:lang w:val="en-GB"/>
        </w:rPr>
        <w:t>Speeding Issue consideration</w:t>
      </w:r>
    </w:p>
    <w:p w14:paraId="555AC5F0" w14:textId="1EE7E218" w:rsidR="00A60A58" w:rsidRDefault="00A60A58" w:rsidP="00A60A58">
      <w:pPr>
        <w:jc w:val="both"/>
        <w:rPr>
          <w:rFonts w:ascii="Arial" w:hAnsi="Arial" w:cs="Arial"/>
          <w:b/>
          <w:sz w:val="22"/>
          <w:szCs w:val="22"/>
          <w:lang w:val="en-GB"/>
        </w:rPr>
      </w:pPr>
    </w:p>
    <w:p w14:paraId="2F9510E3" w14:textId="4959CF49" w:rsidR="00A60A58" w:rsidRDefault="00F24B07" w:rsidP="00A60A58">
      <w:pPr>
        <w:jc w:val="both"/>
        <w:rPr>
          <w:rFonts w:ascii="Arial" w:hAnsi="Arial" w:cs="Arial"/>
          <w:b/>
          <w:sz w:val="22"/>
          <w:szCs w:val="22"/>
          <w:lang w:val="en-GB"/>
        </w:rPr>
      </w:pPr>
      <w:r w:rsidRPr="00F24B07">
        <w:rPr>
          <w:rFonts w:ascii="Arial" w:hAnsi="Arial" w:cs="Arial"/>
          <w:bCs/>
          <w:sz w:val="22"/>
          <w:szCs w:val="22"/>
          <w:lang w:val="en-GB"/>
        </w:rPr>
        <w:t xml:space="preserve">A resident </w:t>
      </w:r>
      <w:r>
        <w:rPr>
          <w:rFonts w:ascii="Arial" w:hAnsi="Arial" w:cs="Arial"/>
          <w:bCs/>
          <w:sz w:val="22"/>
          <w:szCs w:val="22"/>
          <w:lang w:val="en-GB"/>
        </w:rPr>
        <w:t>had raised the issue of excessive speeding in the villages</w:t>
      </w:r>
      <w:r w:rsidR="003D1393">
        <w:rPr>
          <w:rFonts w:ascii="Arial" w:hAnsi="Arial" w:cs="Arial"/>
          <w:bCs/>
          <w:sz w:val="22"/>
          <w:szCs w:val="22"/>
          <w:lang w:val="en-GB"/>
        </w:rPr>
        <w:t>,</w:t>
      </w:r>
      <w:r>
        <w:rPr>
          <w:rFonts w:ascii="Arial" w:hAnsi="Arial" w:cs="Arial"/>
          <w:bCs/>
          <w:sz w:val="22"/>
          <w:szCs w:val="22"/>
          <w:lang w:val="en-GB"/>
        </w:rPr>
        <w:t xml:space="preserve"> but in the absence of correspondence</w:t>
      </w:r>
      <w:r w:rsidR="003D1393">
        <w:rPr>
          <w:rFonts w:ascii="Arial" w:hAnsi="Arial" w:cs="Arial"/>
          <w:bCs/>
          <w:sz w:val="22"/>
          <w:szCs w:val="22"/>
          <w:lang w:val="en-GB"/>
        </w:rPr>
        <w:t>,</w:t>
      </w:r>
      <w:r>
        <w:rPr>
          <w:rFonts w:ascii="Arial" w:hAnsi="Arial" w:cs="Arial"/>
          <w:bCs/>
          <w:sz w:val="22"/>
          <w:szCs w:val="22"/>
          <w:lang w:val="en-GB"/>
        </w:rPr>
        <w:t xml:space="preserve"> it was agreed to defer discussion of this matter until the next meeting. </w:t>
      </w:r>
    </w:p>
    <w:p w14:paraId="48C479D1" w14:textId="77777777" w:rsidR="00A60A58" w:rsidRPr="00A60A58" w:rsidRDefault="00A60A58" w:rsidP="00A60A58">
      <w:pPr>
        <w:jc w:val="both"/>
        <w:rPr>
          <w:rFonts w:ascii="Arial" w:hAnsi="Arial" w:cs="Arial"/>
          <w:b/>
          <w:sz w:val="22"/>
          <w:szCs w:val="22"/>
          <w:lang w:val="en-GB"/>
        </w:rPr>
      </w:pPr>
    </w:p>
    <w:p w14:paraId="510B1579" w14:textId="6B468566" w:rsidR="002F6299" w:rsidRPr="00CB3032" w:rsidRDefault="00AB0B08" w:rsidP="00F24B07">
      <w:pPr>
        <w:pStyle w:val="ListParagraph"/>
        <w:numPr>
          <w:ilvl w:val="0"/>
          <w:numId w:val="64"/>
        </w:numPr>
        <w:jc w:val="both"/>
        <w:rPr>
          <w:rFonts w:ascii="Arial" w:hAnsi="Arial" w:cs="Arial"/>
          <w:b/>
          <w:sz w:val="22"/>
          <w:szCs w:val="22"/>
          <w:lang w:val="en-GB"/>
        </w:rPr>
      </w:pPr>
      <w:r w:rsidRPr="00CB3032">
        <w:rPr>
          <w:rFonts w:ascii="Arial" w:hAnsi="Arial" w:cs="Arial"/>
          <w:b/>
          <w:sz w:val="22"/>
          <w:szCs w:val="22"/>
        </w:rPr>
        <w:t>F</w:t>
      </w:r>
      <w:r w:rsidRPr="00CB3032">
        <w:rPr>
          <w:rFonts w:ascii="Arial" w:hAnsi="Arial" w:cs="Arial"/>
          <w:b/>
          <w:sz w:val="22"/>
          <w:szCs w:val="22"/>
          <w:lang w:val="en-GB"/>
        </w:rPr>
        <w:t>INANCIAL REPORT:</w:t>
      </w:r>
      <w:r w:rsidR="00E148E9" w:rsidRPr="00CB3032">
        <w:rPr>
          <w:rFonts w:ascii="Arial" w:hAnsi="Arial" w:cs="Arial"/>
          <w:b/>
          <w:sz w:val="22"/>
          <w:szCs w:val="22"/>
          <w:lang w:val="en-GB"/>
        </w:rPr>
        <w:t xml:space="preserve"> </w:t>
      </w:r>
    </w:p>
    <w:p w14:paraId="3F92359C" w14:textId="77777777" w:rsidR="006941B9" w:rsidRPr="002641CA" w:rsidRDefault="006941B9" w:rsidP="004715F3">
      <w:pPr>
        <w:pStyle w:val="ListParagraph"/>
        <w:ind w:left="1077" w:hanging="720"/>
        <w:rPr>
          <w:rFonts w:ascii="Arial" w:hAnsi="Arial" w:cs="Arial"/>
          <w:sz w:val="22"/>
          <w:szCs w:val="22"/>
        </w:rPr>
      </w:pPr>
    </w:p>
    <w:p w14:paraId="3ACCE50D" w14:textId="25452492" w:rsidR="006941B9" w:rsidRPr="00F24B07" w:rsidRDefault="004715F3" w:rsidP="00F24B07">
      <w:pPr>
        <w:pStyle w:val="ListParagraph"/>
        <w:numPr>
          <w:ilvl w:val="1"/>
          <w:numId w:val="64"/>
        </w:numPr>
        <w:rPr>
          <w:rFonts w:ascii="Arial" w:hAnsi="Arial" w:cs="Arial"/>
          <w:sz w:val="22"/>
          <w:szCs w:val="22"/>
        </w:rPr>
      </w:pPr>
      <w:r w:rsidRPr="00F24B07">
        <w:rPr>
          <w:rFonts w:ascii="Arial" w:hAnsi="Arial" w:cs="Arial"/>
          <w:b/>
          <w:bCs/>
          <w:sz w:val="22"/>
          <w:szCs w:val="22"/>
        </w:rPr>
        <w:t>Finance summary:</w:t>
      </w:r>
      <w:r w:rsidRPr="00F24B07">
        <w:rPr>
          <w:rFonts w:ascii="Arial" w:hAnsi="Arial" w:cs="Arial"/>
          <w:sz w:val="22"/>
          <w:szCs w:val="22"/>
        </w:rPr>
        <w:t xml:space="preserve"> </w:t>
      </w:r>
      <w:r w:rsidR="006941B9" w:rsidRPr="00F24B07">
        <w:rPr>
          <w:rFonts w:ascii="Arial" w:hAnsi="Arial" w:cs="Arial"/>
          <w:sz w:val="22"/>
          <w:szCs w:val="22"/>
        </w:rPr>
        <w:t xml:space="preserve">The Clerk </w:t>
      </w:r>
      <w:r w:rsidR="009379A2" w:rsidRPr="00F24B07">
        <w:rPr>
          <w:rFonts w:ascii="Arial" w:hAnsi="Arial" w:cs="Arial"/>
          <w:sz w:val="22"/>
          <w:szCs w:val="22"/>
        </w:rPr>
        <w:t>rep</w:t>
      </w:r>
      <w:r w:rsidR="00A23E73" w:rsidRPr="00F24B07">
        <w:rPr>
          <w:rFonts w:ascii="Arial" w:hAnsi="Arial" w:cs="Arial"/>
          <w:sz w:val="22"/>
          <w:szCs w:val="22"/>
        </w:rPr>
        <w:t>o</w:t>
      </w:r>
      <w:r w:rsidR="009379A2" w:rsidRPr="00F24B07">
        <w:rPr>
          <w:rFonts w:ascii="Arial" w:hAnsi="Arial" w:cs="Arial"/>
          <w:sz w:val="22"/>
          <w:szCs w:val="22"/>
        </w:rPr>
        <w:t xml:space="preserve">rted that the </w:t>
      </w:r>
      <w:r w:rsidR="00F24B07">
        <w:rPr>
          <w:rFonts w:ascii="Arial" w:hAnsi="Arial" w:cs="Arial"/>
          <w:sz w:val="22"/>
          <w:szCs w:val="22"/>
        </w:rPr>
        <w:t xml:space="preserve">bank balance stands at £ </w:t>
      </w:r>
      <w:r w:rsidR="00DE25FF">
        <w:rPr>
          <w:rFonts w:ascii="Arial" w:hAnsi="Arial" w:cs="Arial"/>
          <w:sz w:val="22"/>
          <w:szCs w:val="22"/>
        </w:rPr>
        <w:t>7</w:t>
      </w:r>
      <w:r w:rsidR="0068714E">
        <w:rPr>
          <w:rFonts w:ascii="Arial" w:hAnsi="Arial" w:cs="Arial"/>
          <w:sz w:val="22"/>
          <w:szCs w:val="22"/>
        </w:rPr>
        <w:t>,</w:t>
      </w:r>
      <w:r w:rsidR="00DE25FF">
        <w:rPr>
          <w:rFonts w:ascii="Arial" w:hAnsi="Arial" w:cs="Arial"/>
          <w:sz w:val="22"/>
          <w:szCs w:val="22"/>
        </w:rPr>
        <w:t xml:space="preserve">060.80 </w:t>
      </w:r>
      <w:r w:rsidR="00B76D52" w:rsidRPr="00F24B07">
        <w:rPr>
          <w:rFonts w:ascii="Arial" w:hAnsi="Arial" w:cs="Arial"/>
          <w:sz w:val="22"/>
          <w:szCs w:val="22"/>
        </w:rPr>
        <w:t xml:space="preserve">general reserve stood at </w:t>
      </w:r>
      <w:r w:rsidR="00E70D8D" w:rsidRPr="00F24B07">
        <w:rPr>
          <w:rFonts w:ascii="Arial" w:hAnsi="Arial" w:cs="Arial"/>
          <w:sz w:val="22"/>
          <w:szCs w:val="22"/>
        </w:rPr>
        <w:t xml:space="preserve">£ </w:t>
      </w:r>
      <w:r w:rsidR="009B326E" w:rsidRPr="00F24B07">
        <w:rPr>
          <w:rFonts w:ascii="Arial" w:hAnsi="Arial" w:cs="Arial"/>
          <w:sz w:val="22"/>
          <w:szCs w:val="22"/>
        </w:rPr>
        <w:t>9</w:t>
      </w:r>
      <w:r w:rsidR="0068714E">
        <w:rPr>
          <w:rFonts w:ascii="Arial" w:hAnsi="Arial" w:cs="Arial"/>
          <w:sz w:val="22"/>
          <w:szCs w:val="22"/>
        </w:rPr>
        <w:t>,</w:t>
      </w:r>
      <w:r w:rsidR="00DE25FF">
        <w:rPr>
          <w:rFonts w:ascii="Arial" w:hAnsi="Arial" w:cs="Arial"/>
          <w:sz w:val="22"/>
          <w:szCs w:val="22"/>
        </w:rPr>
        <w:t>114.89</w:t>
      </w:r>
      <w:r w:rsidR="00E70D8D" w:rsidRPr="00F24B07">
        <w:rPr>
          <w:rFonts w:ascii="Arial" w:hAnsi="Arial" w:cs="Arial"/>
          <w:sz w:val="22"/>
          <w:szCs w:val="22"/>
        </w:rPr>
        <w:t>.</w:t>
      </w:r>
      <w:r w:rsidR="009B326E" w:rsidRPr="00F24B07">
        <w:rPr>
          <w:rFonts w:ascii="Arial" w:hAnsi="Arial" w:cs="Arial"/>
          <w:sz w:val="22"/>
          <w:szCs w:val="22"/>
        </w:rPr>
        <w:t xml:space="preserve"> </w:t>
      </w:r>
    </w:p>
    <w:p w14:paraId="6C11B69D" w14:textId="77777777" w:rsidR="006941B9" w:rsidRPr="002641CA" w:rsidRDefault="006941B9" w:rsidP="002641CA">
      <w:pPr>
        <w:pStyle w:val="ListParagraph"/>
        <w:ind w:left="360"/>
        <w:jc w:val="both"/>
        <w:rPr>
          <w:rFonts w:ascii="Arial" w:hAnsi="Arial" w:cs="Arial"/>
          <w:sz w:val="22"/>
          <w:szCs w:val="22"/>
        </w:rPr>
      </w:pPr>
    </w:p>
    <w:p w14:paraId="3143A5CA" w14:textId="1571FCE9" w:rsidR="002F6299" w:rsidRDefault="00CF0F48" w:rsidP="00F24B07">
      <w:pPr>
        <w:pStyle w:val="ListParagraph"/>
        <w:numPr>
          <w:ilvl w:val="1"/>
          <w:numId w:val="64"/>
        </w:numPr>
        <w:jc w:val="both"/>
        <w:rPr>
          <w:rFonts w:ascii="Arial" w:hAnsi="Arial" w:cs="Arial"/>
          <w:bCs/>
          <w:sz w:val="22"/>
          <w:szCs w:val="22"/>
        </w:rPr>
      </w:pPr>
      <w:r w:rsidRPr="00B76D52">
        <w:rPr>
          <w:rFonts w:ascii="Arial" w:hAnsi="Arial" w:cs="Arial"/>
          <w:b/>
          <w:sz w:val="22"/>
          <w:szCs w:val="22"/>
        </w:rPr>
        <w:lastRenderedPageBreak/>
        <w:t>Retrospective payments</w:t>
      </w:r>
      <w:r w:rsidRPr="00B76D52">
        <w:rPr>
          <w:rFonts w:ascii="Arial" w:hAnsi="Arial" w:cs="Arial"/>
          <w:b/>
          <w:sz w:val="22"/>
          <w:szCs w:val="22"/>
          <w:lang w:val="en-GB"/>
        </w:rPr>
        <w:t xml:space="preserve"> authorised</w:t>
      </w:r>
      <w:r w:rsidR="00CC1D39" w:rsidRPr="00B76D52">
        <w:rPr>
          <w:rFonts w:ascii="Arial" w:hAnsi="Arial" w:cs="Arial"/>
          <w:b/>
          <w:sz w:val="22"/>
          <w:szCs w:val="22"/>
        </w:rPr>
        <w:t>:</w:t>
      </w:r>
      <w:r w:rsidR="00AB0B08" w:rsidRPr="00B76D52">
        <w:rPr>
          <w:rFonts w:ascii="Arial" w:hAnsi="Arial" w:cs="Arial"/>
          <w:b/>
          <w:sz w:val="22"/>
          <w:szCs w:val="22"/>
        </w:rPr>
        <w:t xml:space="preserve"> </w:t>
      </w:r>
      <w:r w:rsidR="00F24B07" w:rsidRPr="00F24B07">
        <w:rPr>
          <w:rFonts w:ascii="Arial" w:hAnsi="Arial" w:cs="Arial"/>
          <w:bCs/>
          <w:sz w:val="22"/>
          <w:szCs w:val="22"/>
        </w:rPr>
        <w:t>There w</w:t>
      </w:r>
      <w:r w:rsidR="00F24B07">
        <w:rPr>
          <w:rFonts w:ascii="Arial" w:hAnsi="Arial" w:cs="Arial"/>
          <w:bCs/>
          <w:sz w:val="22"/>
          <w:szCs w:val="22"/>
        </w:rPr>
        <w:t>e</w:t>
      </w:r>
      <w:r w:rsidR="00F24B07" w:rsidRPr="00F24B07">
        <w:rPr>
          <w:rFonts w:ascii="Arial" w:hAnsi="Arial" w:cs="Arial"/>
          <w:bCs/>
          <w:sz w:val="22"/>
          <w:szCs w:val="22"/>
        </w:rPr>
        <w:t>re no retrospective payment</w:t>
      </w:r>
      <w:r w:rsidR="003D1393">
        <w:rPr>
          <w:rFonts w:ascii="Arial" w:hAnsi="Arial" w:cs="Arial"/>
          <w:bCs/>
          <w:sz w:val="22"/>
          <w:szCs w:val="22"/>
        </w:rPr>
        <w:t>s</w:t>
      </w:r>
      <w:r w:rsidR="00F24B07" w:rsidRPr="00F24B07">
        <w:rPr>
          <w:rFonts w:ascii="Arial" w:hAnsi="Arial" w:cs="Arial"/>
          <w:bCs/>
          <w:sz w:val="22"/>
          <w:szCs w:val="22"/>
        </w:rPr>
        <w:t xml:space="preserve"> requiring authori</w:t>
      </w:r>
      <w:r w:rsidR="00F24B07">
        <w:rPr>
          <w:rFonts w:ascii="Arial" w:hAnsi="Arial" w:cs="Arial"/>
          <w:bCs/>
          <w:sz w:val="22"/>
          <w:szCs w:val="22"/>
        </w:rPr>
        <w:t>s</w:t>
      </w:r>
      <w:r w:rsidR="00F24B07" w:rsidRPr="00F24B07">
        <w:rPr>
          <w:rFonts w:ascii="Arial" w:hAnsi="Arial" w:cs="Arial"/>
          <w:bCs/>
          <w:sz w:val="22"/>
          <w:szCs w:val="22"/>
        </w:rPr>
        <w:t>ation in August 2020.</w:t>
      </w:r>
    </w:p>
    <w:p w14:paraId="2EB18B3E" w14:textId="77777777" w:rsidR="00DE25FF" w:rsidRPr="00DE25FF" w:rsidRDefault="00DE25FF" w:rsidP="00DE25FF">
      <w:pPr>
        <w:pStyle w:val="ListParagraph"/>
        <w:rPr>
          <w:rFonts w:ascii="Arial" w:hAnsi="Arial" w:cs="Arial"/>
          <w:bCs/>
          <w:sz w:val="22"/>
          <w:szCs w:val="22"/>
        </w:rPr>
      </w:pPr>
    </w:p>
    <w:p w14:paraId="1C02B39F" w14:textId="6099B01F" w:rsidR="00DE25FF" w:rsidRDefault="00DE25FF" w:rsidP="00F24B07">
      <w:pPr>
        <w:pStyle w:val="ListParagraph"/>
        <w:numPr>
          <w:ilvl w:val="1"/>
          <w:numId w:val="64"/>
        </w:numPr>
        <w:jc w:val="both"/>
        <w:rPr>
          <w:rFonts w:ascii="Arial" w:hAnsi="Arial" w:cs="Arial"/>
          <w:bCs/>
          <w:sz w:val="22"/>
          <w:szCs w:val="22"/>
        </w:rPr>
      </w:pPr>
      <w:r w:rsidRPr="00DE25FF">
        <w:rPr>
          <w:rFonts w:ascii="Arial" w:hAnsi="Arial" w:cs="Arial"/>
          <w:b/>
          <w:sz w:val="22"/>
          <w:szCs w:val="22"/>
        </w:rPr>
        <w:t>PC Grants policy</w:t>
      </w:r>
      <w:r>
        <w:rPr>
          <w:rFonts w:ascii="Arial" w:hAnsi="Arial" w:cs="Arial"/>
          <w:b/>
          <w:sz w:val="22"/>
          <w:szCs w:val="22"/>
        </w:rPr>
        <w:t xml:space="preserve">: </w:t>
      </w:r>
      <w:r w:rsidRPr="00DE25FF">
        <w:rPr>
          <w:rFonts w:ascii="Arial" w:hAnsi="Arial" w:cs="Arial"/>
          <w:bCs/>
          <w:sz w:val="22"/>
          <w:szCs w:val="22"/>
        </w:rPr>
        <w:t xml:space="preserve">the council accepted </w:t>
      </w:r>
      <w:r w:rsidR="003D1393">
        <w:rPr>
          <w:rFonts w:ascii="Arial" w:hAnsi="Arial" w:cs="Arial"/>
          <w:bCs/>
          <w:sz w:val="22"/>
          <w:szCs w:val="22"/>
        </w:rPr>
        <w:t xml:space="preserve">that </w:t>
      </w:r>
      <w:r w:rsidRPr="00DE25FF">
        <w:rPr>
          <w:rFonts w:ascii="Arial" w:hAnsi="Arial" w:cs="Arial"/>
          <w:bCs/>
          <w:sz w:val="22"/>
          <w:szCs w:val="22"/>
        </w:rPr>
        <w:t>the proposed grants policy</w:t>
      </w:r>
      <w:r w:rsidR="003D1393">
        <w:rPr>
          <w:rFonts w:ascii="Arial" w:hAnsi="Arial" w:cs="Arial"/>
          <w:bCs/>
          <w:sz w:val="22"/>
          <w:szCs w:val="22"/>
        </w:rPr>
        <w:t xml:space="preserve"> should be implemented and</w:t>
      </w:r>
      <w:r w:rsidRPr="00DE25FF">
        <w:rPr>
          <w:rFonts w:ascii="Arial" w:hAnsi="Arial" w:cs="Arial"/>
          <w:bCs/>
          <w:sz w:val="22"/>
          <w:szCs w:val="22"/>
        </w:rPr>
        <w:t xml:space="preserve"> published on the website </w:t>
      </w:r>
    </w:p>
    <w:p w14:paraId="1F017006" w14:textId="77777777" w:rsidR="00DE25FF" w:rsidRPr="00DE25FF" w:rsidRDefault="00DE25FF" w:rsidP="00DE25FF">
      <w:pPr>
        <w:pStyle w:val="ListParagraph"/>
        <w:rPr>
          <w:rFonts w:ascii="Arial" w:hAnsi="Arial" w:cs="Arial"/>
          <w:bCs/>
          <w:sz w:val="22"/>
          <w:szCs w:val="22"/>
        </w:rPr>
      </w:pPr>
    </w:p>
    <w:p w14:paraId="3C4E32D9" w14:textId="45E2A274" w:rsidR="00DE25FF" w:rsidRPr="00DE25FF" w:rsidRDefault="00DE25FF" w:rsidP="00F24B07">
      <w:pPr>
        <w:pStyle w:val="ListParagraph"/>
        <w:numPr>
          <w:ilvl w:val="1"/>
          <w:numId w:val="64"/>
        </w:numPr>
        <w:jc w:val="both"/>
        <w:rPr>
          <w:rFonts w:ascii="Arial" w:hAnsi="Arial" w:cs="Arial"/>
          <w:bCs/>
          <w:sz w:val="22"/>
          <w:szCs w:val="22"/>
        </w:rPr>
      </w:pPr>
      <w:r w:rsidRPr="00DE25FF">
        <w:rPr>
          <w:rFonts w:ascii="Arial" w:hAnsi="Arial" w:cs="Arial"/>
          <w:b/>
          <w:sz w:val="22"/>
          <w:szCs w:val="22"/>
        </w:rPr>
        <w:t>Clerks pay rise</w:t>
      </w:r>
      <w:r>
        <w:rPr>
          <w:rFonts w:ascii="Arial" w:hAnsi="Arial" w:cs="Arial"/>
          <w:bCs/>
          <w:sz w:val="22"/>
          <w:szCs w:val="22"/>
        </w:rPr>
        <w:t>: the Council accepted the proposed Clerks pay rise in line with the national agreement.</w:t>
      </w:r>
    </w:p>
    <w:p w14:paraId="24E57786" w14:textId="7413BE90" w:rsidR="005D1AA7" w:rsidRDefault="005D1AA7" w:rsidP="002641CA">
      <w:pPr>
        <w:ind w:left="624"/>
        <w:rPr>
          <w:rFonts w:ascii="Arial" w:hAnsi="Arial" w:cs="Arial"/>
          <w:bCs/>
          <w:sz w:val="22"/>
          <w:szCs w:val="22"/>
        </w:rPr>
      </w:pPr>
    </w:p>
    <w:p w14:paraId="599BBB11" w14:textId="77777777" w:rsidR="00A23E73" w:rsidRPr="00A23E73" w:rsidRDefault="00A23E73" w:rsidP="002641CA">
      <w:pPr>
        <w:pStyle w:val="ListParagraph"/>
        <w:ind w:left="360"/>
        <w:rPr>
          <w:rFonts w:ascii="Arial" w:hAnsi="Arial" w:cs="Arial"/>
          <w:bCs/>
          <w:sz w:val="22"/>
          <w:szCs w:val="22"/>
        </w:rPr>
      </w:pPr>
    </w:p>
    <w:p w14:paraId="0EF58BDE" w14:textId="5BEA0635" w:rsidR="00AB4E53" w:rsidRPr="005A1E65" w:rsidRDefault="00A23E73" w:rsidP="00A23E73">
      <w:pPr>
        <w:ind w:left="340" w:hanging="340"/>
        <w:rPr>
          <w:rFonts w:ascii="Arial" w:hAnsi="Arial" w:cs="Arial"/>
          <w:sz w:val="22"/>
          <w:szCs w:val="22"/>
        </w:rPr>
      </w:pPr>
      <w:r>
        <w:rPr>
          <w:rFonts w:ascii="Arial" w:hAnsi="Arial" w:cs="Arial"/>
          <w:b/>
          <w:bCs/>
          <w:sz w:val="22"/>
          <w:szCs w:val="22"/>
        </w:rPr>
        <w:t>9</w:t>
      </w:r>
      <w:r w:rsidR="006941B9">
        <w:rPr>
          <w:rFonts w:ascii="Arial" w:hAnsi="Arial" w:cs="Arial"/>
          <w:b/>
          <w:bCs/>
          <w:sz w:val="22"/>
          <w:szCs w:val="22"/>
        </w:rPr>
        <w:t xml:space="preserve">.  </w:t>
      </w:r>
      <w:r w:rsidR="00AB4E53" w:rsidRPr="00CC1D39">
        <w:rPr>
          <w:rFonts w:ascii="Arial" w:hAnsi="Arial" w:cs="Arial"/>
          <w:b/>
          <w:bCs/>
          <w:sz w:val="22"/>
          <w:szCs w:val="22"/>
        </w:rPr>
        <w:t>HIGHWAYS &amp; RIGHTS OF WAY</w:t>
      </w:r>
      <w:r w:rsidR="00CC1D39" w:rsidRPr="00CC1D39">
        <w:rPr>
          <w:rFonts w:ascii="Arial" w:hAnsi="Arial" w:cs="Arial"/>
          <w:b/>
          <w:bCs/>
          <w:sz w:val="22"/>
          <w:szCs w:val="22"/>
        </w:rPr>
        <w:t>:</w:t>
      </w:r>
      <w:r w:rsidR="006941B9">
        <w:rPr>
          <w:rFonts w:ascii="Arial" w:hAnsi="Arial" w:cs="Arial"/>
          <w:b/>
          <w:bCs/>
          <w:sz w:val="22"/>
          <w:szCs w:val="22"/>
        </w:rPr>
        <w:t xml:space="preserve"> </w:t>
      </w:r>
      <w:r w:rsidR="005A1E65" w:rsidRPr="005A1E65">
        <w:rPr>
          <w:rFonts w:ascii="Arial" w:hAnsi="Arial" w:cs="Arial"/>
          <w:sz w:val="22"/>
          <w:szCs w:val="22"/>
        </w:rPr>
        <w:t>RN advised that no issues had been reported to him.</w:t>
      </w:r>
    </w:p>
    <w:p w14:paraId="06722C8E" w14:textId="77777777" w:rsidR="00A23E73" w:rsidRPr="00AB4E53" w:rsidRDefault="00A23E73" w:rsidP="00A23E73">
      <w:pPr>
        <w:ind w:left="340" w:hanging="340"/>
        <w:rPr>
          <w:rFonts w:ascii="Arial" w:hAnsi="Arial" w:cs="Arial"/>
          <w:sz w:val="22"/>
          <w:szCs w:val="22"/>
        </w:rPr>
      </w:pPr>
    </w:p>
    <w:p w14:paraId="6A9ABC6E" w14:textId="47625A2C" w:rsidR="009C0C0C" w:rsidRPr="005A1E65" w:rsidRDefault="008C2CB0" w:rsidP="00C4613B">
      <w:pPr>
        <w:pStyle w:val="ListParagraph"/>
        <w:numPr>
          <w:ilvl w:val="0"/>
          <w:numId w:val="56"/>
        </w:numPr>
        <w:ind w:left="357" w:hanging="357"/>
        <w:rPr>
          <w:rFonts w:ascii="Arial" w:hAnsi="Arial" w:cs="Arial"/>
          <w:b/>
          <w:sz w:val="22"/>
          <w:szCs w:val="22"/>
        </w:rPr>
      </w:pPr>
      <w:r w:rsidRPr="005A1E65">
        <w:rPr>
          <w:rFonts w:ascii="Arial" w:eastAsia="Times New Roman" w:hAnsi="Arial" w:cs="Arial"/>
          <w:b/>
          <w:sz w:val="22"/>
          <w:szCs w:val="22"/>
          <w:lang w:val="en-GB" w:eastAsia="en-GB"/>
        </w:rPr>
        <w:t>C</w:t>
      </w:r>
      <w:r w:rsidR="00E148E9" w:rsidRPr="005A1E65">
        <w:rPr>
          <w:rFonts w:ascii="Arial" w:eastAsia="Times New Roman" w:hAnsi="Arial" w:cs="Arial"/>
          <w:b/>
          <w:sz w:val="22"/>
          <w:szCs w:val="22"/>
          <w:lang w:val="en-GB" w:eastAsia="en-GB"/>
        </w:rPr>
        <w:t>O</w:t>
      </w:r>
      <w:r w:rsidR="00AB0B08" w:rsidRPr="005A1E65">
        <w:rPr>
          <w:rFonts w:ascii="Arial" w:hAnsi="Arial" w:cs="Arial"/>
          <w:b/>
          <w:sz w:val="22"/>
          <w:szCs w:val="22"/>
        </w:rPr>
        <w:t>RRESPOND</w:t>
      </w:r>
      <w:r w:rsidR="00D66FF1" w:rsidRPr="005A1E65">
        <w:rPr>
          <w:rFonts w:ascii="Arial" w:hAnsi="Arial" w:cs="Arial"/>
          <w:b/>
          <w:sz w:val="22"/>
          <w:szCs w:val="22"/>
        </w:rPr>
        <w:t>E</w:t>
      </w:r>
      <w:r w:rsidR="00AB0B08" w:rsidRPr="005A1E65">
        <w:rPr>
          <w:rFonts w:ascii="Arial" w:hAnsi="Arial" w:cs="Arial"/>
          <w:b/>
          <w:sz w:val="22"/>
          <w:szCs w:val="22"/>
        </w:rPr>
        <w:t>NCE:</w:t>
      </w:r>
      <w:r w:rsidR="00AB0B08" w:rsidRPr="005A1E65">
        <w:rPr>
          <w:rFonts w:ascii="Arial" w:hAnsi="Arial" w:cs="Arial"/>
          <w:sz w:val="22"/>
          <w:szCs w:val="22"/>
        </w:rPr>
        <w:t xml:space="preserve"> </w:t>
      </w:r>
      <w:r w:rsidR="005A1E65">
        <w:rPr>
          <w:rFonts w:ascii="Arial" w:hAnsi="Arial" w:cs="Arial"/>
          <w:sz w:val="22"/>
          <w:szCs w:val="22"/>
        </w:rPr>
        <w:t>The Clerk reported that there was no further correspondence other than that already discussed</w:t>
      </w:r>
      <w:r w:rsidR="0068714E">
        <w:rPr>
          <w:rFonts w:ascii="Arial" w:hAnsi="Arial" w:cs="Arial"/>
          <w:sz w:val="22"/>
          <w:szCs w:val="22"/>
        </w:rPr>
        <w:t xml:space="preserve">, except </w:t>
      </w:r>
      <w:r w:rsidR="004B2116">
        <w:rPr>
          <w:rFonts w:ascii="Arial" w:hAnsi="Arial" w:cs="Arial"/>
          <w:sz w:val="22"/>
          <w:szCs w:val="22"/>
        </w:rPr>
        <w:t>for receipt</w:t>
      </w:r>
      <w:r w:rsidR="0068714E">
        <w:rPr>
          <w:rFonts w:ascii="Arial" w:hAnsi="Arial" w:cs="Arial"/>
          <w:sz w:val="22"/>
          <w:szCs w:val="22"/>
        </w:rPr>
        <w:t xml:space="preserve"> of an ‘e-newsletter’ </w:t>
      </w:r>
      <w:r w:rsidR="004B2116">
        <w:rPr>
          <w:rFonts w:ascii="Arial" w:hAnsi="Arial" w:cs="Arial"/>
          <w:sz w:val="22"/>
          <w:szCs w:val="22"/>
        </w:rPr>
        <w:t>from</w:t>
      </w:r>
      <w:r w:rsidR="0068714E">
        <w:rPr>
          <w:rFonts w:ascii="Arial" w:hAnsi="Arial" w:cs="Arial"/>
          <w:sz w:val="22"/>
          <w:szCs w:val="22"/>
        </w:rPr>
        <w:t xml:space="preserve"> the DAPTC. </w:t>
      </w:r>
    </w:p>
    <w:p w14:paraId="4469429D" w14:textId="77777777" w:rsidR="005A1E65" w:rsidRPr="005A1E65" w:rsidRDefault="005A1E65" w:rsidP="005A1E65">
      <w:pPr>
        <w:pStyle w:val="ListParagraph"/>
        <w:ind w:left="357"/>
        <w:rPr>
          <w:rFonts w:ascii="Arial" w:hAnsi="Arial" w:cs="Arial"/>
          <w:b/>
          <w:sz w:val="22"/>
          <w:szCs w:val="22"/>
        </w:rPr>
      </w:pPr>
    </w:p>
    <w:p w14:paraId="1A34692B" w14:textId="5C994412" w:rsidR="00185C29" w:rsidRPr="009C0C0C" w:rsidRDefault="009C0C0C" w:rsidP="00911CDE">
      <w:pPr>
        <w:pStyle w:val="ListParagraph"/>
        <w:numPr>
          <w:ilvl w:val="0"/>
          <w:numId w:val="56"/>
        </w:numPr>
        <w:ind w:left="360" w:hanging="357"/>
        <w:rPr>
          <w:rFonts w:ascii="Arial" w:hAnsi="Arial" w:cs="Arial"/>
          <w:b/>
          <w:sz w:val="22"/>
          <w:szCs w:val="22"/>
        </w:rPr>
      </w:pPr>
      <w:r w:rsidRPr="009C0C0C">
        <w:rPr>
          <w:rFonts w:ascii="Arial" w:hAnsi="Arial" w:cs="Arial"/>
          <w:b/>
          <w:sz w:val="22"/>
          <w:szCs w:val="22"/>
        </w:rPr>
        <w:t>ITE</w:t>
      </w:r>
      <w:r w:rsidR="00AB0B08" w:rsidRPr="009C0C0C">
        <w:rPr>
          <w:rFonts w:ascii="Arial" w:hAnsi="Arial" w:cs="Arial"/>
          <w:b/>
          <w:sz w:val="22"/>
          <w:szCs w:val="22"/>
        </w:rPr>
        <w:t>MS FOR THE NEXT AGENDA:</w:t>
      </w:r>
      <w:r w:rsidR="00AE3464" w:rsidRPr="009C0C0C">
        <w:rPr>
          <w:rFonts w:ascii="Arial" w:hAnsi="Arial" w:cs="Arial"/>
          <w:b/>
          <w:sz w:val="22"/>
          <w:szCs w:val="22"/>
        </w:rPr>
        <w:t xml:space="preserve"> </w:t>
      </w:r>
    </w:p>
    <w:p w14:paraId="69DCC7C9" w14:textId="496358FE" w:rsidR="007B2065" w:rsidRPr="00F45B38" w:rsidRDefault="007B2065" w:rsidP="009C0C0C">
      <w:pPr>
        <w:pStyle w:val="NoSpacing"/>
        <w:ind w:left="0"/>
        <w:rPr>
          <w:rFonts w:ascii="Arial" w:hAnsi="Arial" w:cs="Arial"/>
          <w:sz w:val="22"/>
          <w:szCs w:val="22"/>
        </w:rPr>
      </w:pPr>
    </w:p>
    <w:p w14:paraId="55292CE3" w14:textId="5A0E18AC" w:rsidR="00C27D32" w:rsidRDefault="00866596" w:rsidP="005A1E65">
      <w:pPr>
        <w:pStyle w:val="NoSpacing"/>
        <w:numPr>
          <w:ilvl w:val="1"/>
          <w:numId w:val="56"/>
        </w:numPr>
        <w:rPr>
          <w:rFonts w:ascii="Arial" w:hAnsi="Arial" w:cs="Arial"/>
          <w:sz w:val="22"/>
          <w:szCs w:val="22"/>
        </w:rPr>
      </w:pPr>
      <w:r>
        <w:rPr>
          <w:rFonts w:ascii="Arial" w:hAnsi="Arial" w:cs="Arial"/>
          <w:sz w:val="22"/>
          <w:szCs w:val="22"/>
        </w:rPr>
        <w:t>Defibrillator</w:t>
      </w:r>
      <w:r w:rsidR="005A1E65">
        <w:rPr>
          <w:rFonts w:ascii="Arial" w:hAnsi="Arial" w:cs="Arial"/>
          <w:sz w:val="22"/>
          <w:szCs w:val="22"/>
        </w:rPr>
        <w:t xml:space="preserve"> use update</w:t>
      </w:r>
    </w:p>
    <w:p w14:paraId="4FD27E4B" w14:textId="4AC2F2F6" w:rsidR="005A1E65" w:rsidRDefault="005A1E65" w:rsidP="005A1E65">
      <w:pPr>
        <w:pStyle w:val="NoSpacing"/>
        <w:numPr>
          <w:ilvl w:val="1"/>
          <w:numId w:val="56"/>
        </w:numPr>
        <w:rPr>
          <w:rFonts w:ascii="Arial" w:hAnsi="Arial" w:cs="Arial"/>
          <w:sz w:val="22"/>
          <w:szCs w:val="22"/>
        </w:rPr>
      </w:pPr>
      <w:r>
        <w:rPr>
          <w:rFonts w:ascii="Arial" w:hAnsi="Arial" w:cs="Arial"/>
          <w:sz w:val="22"/>
          <w:szCs w:val="22"/>
        </w:rPr>
        <w:t>Ash die-back reports progress</w:t>
      </w:r>
    </w:p>
    <w:p w14:paraId="33EF9A3D" w14:textId="28362DE3" w:rsidR="005A1E65" w:rsidRPr="00F45B38" w:rsidRDefault="005A1E65" w:rsidP="005A1E65">
      <w:pPr>
        <w:pStyle w:val="NoSpacing"/>
        <w:numPr>
          <w:ilvl w:val="1"/>
          <w:numId w:val="56"/>
        </w:numPr>
        <w:rPr>
          <w:rFonts w:ascii="Arial" w:hAnsi="Arial" w:cs="Arial"/>
          <w:sz w:val="22"/>
          <w:szCs w:val="22"/>
        </w:rPr>
      </w:pPr>
      <w:r>
        <w:rPr>
          <w:rFonts w:ascii="Arial" w:hAnsi="Arial" w:cs="Arial"/>
          <w:sz w:val="22"/>
          <w:szCs w:val="22"/>
        </w:rPr>
        <w:t>Villages fibre progress</w:t>
      </w:r>
    </w:p>
    <w:p w14:paraId="3E897D18" w14:textId="12049787" w:rsidR="00C27D32" w:rsidRPr="00C27D32" w:rsidRDefault="00C27D32" w:rsidP="00C27D32">
      <w:pPr>
        <w:ind w:left="0"/>
        <w:rPr>
          <w:rFonts w:ascii="Arial" w:eastAsia="Times New Roman" w:hAnsi="Arial" w:cs="Arial"/>
          <w:sz w:val="22"/>
          <w:szCs w:val="22"/>
          <w:lang w:val="en-GB"/>
        </w:rPr>
      </w:pPr>
      <w:r w:rsidRPr="00C27D32">
        <w:rPr>
          <w:rFonts w:ascii="Arial" w:hAnsi="Arial" w:cs="Arial"/>
          <w:b/>
          <w:bCs/>
          <w:sz w:val="22"/>
          <w:szCs w:val="22"/>
        </w:rPr>
        <w:t xml:space="preserve">    </w:t>
      </w:r>
    </w:p>
    <w:p w14:paraId="4125A551" w14:textId="7CBF4E03" w:rsidR="002D0025" w:rsidRDefault="002D0025" w:rsidP="007B2065">
      <w:pPr>
        <w:pStyle w:val="NoSpacing"/>
        <w:ind w:left="0"/>
        <w:rPr>
          <w:rFonts w:ascii="Arial" w:hAnsi="Arial" w:cs="Arial"/>
          <w:sz w:val="22"/>
          <w:szCs w:val="22"/>
        </w:rPr>
      </w:pPr>
      <w:r>
        <w:rPr>
          <w:rFonts w:ascii="Arial" w:hAnsi="Arial" w:cs="Arial"/>
          <w:sz w:val="22"/>
          <w:szCs w:val="22"/>
        </w:rPr>
        <w:t>There being no further business</w:t>
      </w:r>
      <w:r w:rsidR="007C6FFA">
        <w:rPr>
          <w:rFonts w:ascii="Arial" w:hAnsi="Arial" w:cs="Arial"/>
          <w:sz w:val="22"/>
          <w:szCs w:val="22"/>
        </w:rPr>
        <w:t>,</w:t>
      </w:r>
      <w:r>
        <w:rPr>
          <w:rFonts w:ascii="Arial" w:hAnsi="Arial" w:cs="Arial"/>
          <w:sz w:val="22"/>
          <w:szCs w:val="22"/>
        </w:rPr>
        <w:t xml:space="preserve"> the meeting ended at </w:t>
      </w:r>
      <w:r w:rsidR="005A1E65">
        <w:rPr>
          <w:rFonts w:ascii="Arial" w:hAnsi="Arial" w:cs="Arial"/>
          <w:sz w:val="22"/>
          <w:szCs w:val="22"/>
        </w:rPr>
        <w:t>20.33</w:t>
      </w:r>
    </w:p>
    <w:p w14:paraId="1100BA6B" w14:textId="77777777" w:rsidR="00791D1B" w:rsidRPr="00791D1B" w:rsidRDefault="00791D1B" w:rsidP="007B2065">
      <w:pPr>
        <w:pStyle w:val="NoSpacing"/>
        <w:ind w:left="0"/>
        <w:rPr>
          <w:rFonts w:ascii="Arial" w:hAnsi="Arial" w:cs="Arial"/>
          <w:sz w:val="22"/>
          <w:szCs w:val="22"/>
        </w:rPr>
      </w:pPr>
    </w:p>
    <w:p w14:paraId="63FC4C8C" w14:textId="469899BF" w:rsidR="00AF4B5C" w:rsidRDefault="00AB0B08" w:rsidP="007B2065">
      <w:pPr>
        <w:pStyle w:val="NoSpacing"/>
        <w:ind w:left="0"/>
        <w:rPr>
          <w:rFonts w:ascii="Arial" w:hAnsi="Arial" w:cs="Arial"/>
          <w:sz w:val="22"/>
          <w:szCs w:val="22"/>
          <w:lang w:val="en-GB"/>
        </w:rPr>
      </w:pPr>
      <w:r w:rsidRPr="007542E7">
        <w:rPr>
          <w:rFonts w:ascii="Arial" w:hAnsi="Arial" w:cs="Arial"/>
          <w:b/>
          <w:sz w:val="22"/>
          <w:szCs w:val="22"/>
        </w:rPr>
        <w:t xml:space="preserve">DATE OF THE NEXT MEETING – </w:t>
      </w:r>
      <w:r w:rsidRPr="007542E7">
        <w:rPr>
          <w:rFonts w:ascii="Arial" w:hAnsi="Arial" w:cs="Arial"/>
          <w:sz w:val="22"/>
          <w:szCs w:val="22"/>
        </w:rPr>
        <w:t>Tuesda</w:t>
      </w:r>
      <w:r w:rsidR="00CA23EA">
        <w:rPr>
          <w:rFonts w:ascii="Arial" w:hAnsi="Arial" w:cs="Arial"/>
          <w:sz w:val="22"/>
          <w:szCs w:val="22"/>
        </w:rPr>
        <w:t xml:space="preserve">y </w:t>
      </w:r>
      <w:r w:rsidR="005A1E65">
        <w:rPr>
          <w:rFonts w:ascii="Arial" w:hAnsi="Arial" w:cs="Arial"/>
          <w:sz w:val="22"/>
          <w:szCs w:val="22"/>
        </w:rPr>
        <w:t>6</w:t>
      </w:r>
      <w:r w:rsidR="005A1E65" w:rsidRPr="005A1E65">
        <w:rPr>
          <w:rFonts w:ascii="Arial" w:hAnsi="Arial" w:cs="Arial"/>
          <w:sz w:val="22"/>
          <w:szCs w:val="22"/>
          <w:vertAlign w:val="superscript"/>
        </w:rPr>
        <w:t>th</w:t>
      </w:r>
      <w:r w:rsidR="005A1E65">
        <w:rPr>
          <w:rFonts w:ascii="Arial" w:hAnsi="Arial" w:cs="Arial"/>
          <w:sz w:val="22"/>
          <w:szCs w:val="22"/>
        </w:rPr>
        <w:t xml:space="preserve"> October</w:t>
      </w:r>
      <w:r w:rsidR="000B325F">
        <w:rPr>
          <w:rFonts w:ascii="Arial" w:hAnsi="Arial" w:cs="Arial"/>
          <w:sz w:val="22"/>
          <w:szCs w:val="22"/>
        </w:rPr>
        <w:t xml:space="preserve"> </w:t>
      </w:r>
      <w:r w:rsidR="00791D1B">
        <w:rPr>
          <w:rFonts w:ascii="Arial" w:hAnsi="Arial" w:cs="Arial"/>
          <w:sz w:val="22"/>
          <w:szCs w:val="22"/>
        </w:rPr>
        <w:t>2020</w:t>
      </w:r>
      <w:r w:rsidR="00C913CF">
        <w:rPr>
          <w:rFonts w:ascii="Arial" w:hAnsi="Arial" w:cs="Arial"/>
          <w:sz w:val="22"/>
          <w:szCs w:val="22"/>
          <w:lang w:val="en-GB"/>
        </w:rPr>
        <w:t xml:space="preserve">, </w:t>
      </w:r>
      <w:r w:rsidR="008F1B3A">
        <w:rPr>
          <w:rFonts w:ascii="Arial" w:hAnsi="Arial" w:cs="Arial"/>
          <w:sz w:val="22"/>
          <w:szCs w:val="22"/>
          <w:lang w:val="en-GB"/>
        </w:rPr>
        <w:t>by Zoom</w:t>
      </w:r>
      <w:r w:rsidRPr="007542E7">
        <w:rPr>
          <w:rFonts w:ascii="Arial" w:hAnsi="Arial" w:cs="Arial"/>
          <w:sz w:val="22"/>
          <w:szCs w:val="22"/>
          <w:lang w:val="en-GB"/>
        </w:rPr>
        <w:t xml:space="preserve"> </w:t>
      </w:r>
    </w:p>
    <w:p w14:paraId="6111811B" w14:textId="77777777" w:rsidR="00472C14" w:rsidRDefault="00472C14" w:rsidP="00B26DAC">
      <w:pPr>
        <w:pStyle w:val="NoSpacing"/>
        <w:rPr>
          <w:rFonts w:ascii="Arial" w:hAnsi="Arial" w:cs="Arial"/>
          <w:sz w:val="22"/>
          <w:szCs w:val="22"/>
          <w:lang w:val="en-GB"/>
        </w:rPr>
      </w:pPr>
    </w:p>
    <w:p w14:paraId="7792D860" w14:textId="77777777" w:rsidR="00472C14" w:rsidRDefault="00472C14" w:rsidP="00B26DAC">
      <w:pPr>
        <w:pStyle w:val="NoSpacing"/>
        <w:rPr>
          <w:rFonts w:ascii="Arial" w:hAnsi="Arial" w:cs="Arial"/>
          <w:sz w:val="22"/>
          <w:szCs w:val="22"/>
          <w:lang w:val="en-GB"/>
        </w:rPr>
      </w:pPr>
    </w:p>
    <w:p w14:paraId="5783C679" w14:textId="77777777" w:rsidR="00092079" w:rsidRDefault="00092079" w:rsidP="00B26DAC">
      <w:pPr>
        <w:pStyle w:val="NoSpacing"/>
        <w:rPr>
          <w:rFonts w:ascii="Arial" w:hAnsi="Arial" w:cs="Arial"/>
          <w:sz w:val="22"/>
          <w:szCs w:val="22"/>
        </w:rPr>
      </w:pPr>
    </w:p>
    <w:p w14:paraId="7561E380" w14:textId="77777777" w:rsidR="00C05774" w:rsidRDefault="00AB0B08" w:rsidP="00B26DAC">
      <w:pPr>
        <w:pStyle w:val="NoSpacing"/>
        <w:rPr>
          <w:rFonts w:ascii="Arial" w:hAnsi="Arial" w:cs="Arial"/>
          <w:sz w:val="22"/>
          <w:szCs w:val="22"/>
        </w:rPr>
      </w:pPr>
      <w:r w:rsidRPr="007542E7">
        <w:rPr>
          <w:rFonts w:ascii="Arial" w:hAnsi="Arial" w:cs="Arial"/>
          <w:sz w:val="22"/>
          <w:szCs w:val="22"/>
        </w:rPr>
        <w:t>Signed ………………………….…...…...……(</w:t>
      </w:r>
      <w:r w:rsidR="009D1747" w:rsidRPr="007542E7">
        <w:rPr>
          <w:rFonts w:ascii="Arial" w:hAnsi="Arial" w:cs="Arial"/>
          <w:sz w:val="22"/>
          <w:szCs w:val="22"/>
        </w:rPr>
        <w:t>Chairman) Date</w:t>
      </w:r>
      <w:r w:rsidRPr="007542E7">
        <w:rPr>
          <w:rFonts w:ascii="Arial" w:hAnsi="Arial" w:cs="Arial"/>
          <w:sz w:val="22"/>
          <w:szCs w:val="22"/>
        </w:rPr>
        <w:t xml:space="preserve"> ……….………………………</w:t>
      </w:r>
    </w:p>
    <w:sectPr w:rsidR="00C05774" w:rsidSect="00873714">
      <w:headerReference w:type="even" r:id="rId8"/>
      <w:headerReference w:type="default" r:id="rId9"/>
      <w:footerReference w:type="even" r:id="rId10"/>
      <w:footerReference w:type="default" r:id="rId11"/>
      <w:headerReference w:type="first" r:id="rId12"/>
      <w:footerReference w:type="first" r:id="rId13"/>
      <w:pgSz w:w="11907" w:h="16840" w:code="9"/>
      <w:pgMar w:top="0" w:right="1134" w:bottom="851" w:left="1134" w:header="567" w:footer="709" w:gutter="0"/>
      <w:pgNumType w:start="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88BC3" w14:textId="77777777" w:rsidR="00821672" w:rsidRDefault="00821672">
      <w:r>
        <w:separator/>
      </w:r>
    </w:p>
  </w:endnote>
  <w:endnote w:type="continuationSeparator" w:id="0">
    <w:p w14:paraId="65C9E705" w14:textId="77777777" w:rsidR="00821672" w:rsidRDefault="0082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8828" w14:textId="77777777" w:rsidR="004A0B89" w:rsidRDefault="004A0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A62E" w14:textId="77777777" w:rsidR="00B648D6" w:rsidRDefault="00B64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DB3" w14:textId="77777777" w:rsidR="004A0B89" w:rsidRDefault="004A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40C16" w14:textId="77777777" w:rsidR="00821672" w:rsidRDefault="00821672">
      <w:r>
        <w:separator/>
      </w:r>
    </w:p>
  </w:footnote>
  <w:footnote w:type="continuationSeparator" w:id="0">
    <w:p w14:paraId="4C9CD938" w14:textId="77777777" w:rsidR="00821672" w:rsidRDefault="0082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DF32" w14:textId="48122BF1" w:rsidR="00910E58" w:rsidRDefault="00821672" w:rsidP="009B1D79">
    <w:pPr>
      <w:pStyle w:val="Header"/>
      <w:framePr w:wrap="around" w:vAnchor="text" w:hAnchor="margin" w:xAlign="right" w:y="1"/>
      <w:rPr>
        <w:rStyle w:val="PageNumber"/>
      </w:rPr>
    </w:pPr>
    <w:r>
      <w:rPr>
        <w:noProof/>
      </w:rPr>
      <w:pict w14:anchorId="14A2E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8532" o:spid="_x0000_s2050"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910E58">
      <w:rPr>
        <w:rStyle w:val="PageNumber"/>
      </w:rPr>
      <w:fldChar w:fldCharType="begin"/>
    </w:r>
    <w:r w:rsidR="00910E58">
      <w:rPr>
        <w:rStyle w:val="PageNumber"/>
      </w:rPr>
      <w:instrText xml:space="preserve">PAGE  </w:instrText>
    </w:r>
    <w:r w:rsidR="00910E58">
      <w:rPr>
        <w:rStyle w:val="PageNumber"/>
      </w:rPr>
      <w:fldChar w:fldCharType="end"/>
    </w:r>
  </w:p>
  <w:p w14:paraId="6BB96A96" w14:textId="77777777" w:rsidR="00910E58" w:rsidRDefault="00910E58" w:rsidP="009B1D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EB488" w14:textId="3D96A847" w:rsidR="00910E58" w:rsidRPr="00873714" w:rsidRDefault="00821672" w:rsidP="002C223C">
    <w:pPr>
      <w:pStyle w:val="Header"/>
      <w:rPr>
        <w:b/>
        <w:bCs/>
      </w:rPr>
    </w:pPr>
    <w:r>
      <w:rPr>
        <w:noProof/>
      </w:rPr>
      <w:pict w14:anchorId="0A997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8533" o:spid="_x0000_s2051"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333A" w14:textId="516DC9F0" w:rsidR="004A0B89" w:rsidRDefault="00821672">
    <w:pPr>
      <w:pStyle w:val="Header"/>
    </w:pPr>
    <w:r>
      <w:rPr>
        <w:noProof/>
      </w:rPr>
      <w:pict w14:anchorId="59349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8531" o:spid="_x0000_s2049"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7630"/>
    <w:multiLevelType w:val="hybridMultilevel"/>
    <w:tmpl w:val="E0744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337C0"/>
    <w:multiLevelType w:val="multilevel"/>
    <w:tmpl w:val="0A940FD4"/>
    <w:lvl w:ilvl="0">
      <w:start w:val="1"/>
      <w:numFmt w:val="decimal"/>
      <w:lvlText w:val="%1."/>
      <w:lvlJc w:val="left"/>
      <w:pPr>
        <w:ind w:left="720" w:hanging="360"/>
      </w:pPr>
      <w:rPr>
        <w:rFonts w:hint="default"/>
        <w:b/>
        <w:bCs/>
      </w:rPr>
    </w:lvl>
    <w:lvl w:ilvl="1">
      <w:start w:val="2"/>
      <w:numFmt w:val="decimal"/>
      <w:isLgl/>
      <w:lvlText w:val="%1.%2"/>
      <w:lvlJc w:val="left"/>
      <w:pPr>
        <w:ind w:left="510" w:firstLine="114"/>
      </w:pPr>
      <w:rPr>
        <w:rFonts w:hint="default"/>
        <w:b/>
      </w:rPr>
    </w:lvl>
    <w:lvl w:ilvl="2">
      <w:start w:val="1"/>
      <w:numFmt w:val="decimal"/>
      <w:isLgl/>
      <w:lvlText w:val="%1.%2.%3"/>
      <w:lvlJc w:val="left"/>
      <w:pPr>
        <w:ind w:left="1608" w:hanging="720"/>
      </w:pPr>
      <w:rPr>
        <w:rFonts w:hint="default"/>
        <w:b/>
      </w:rPr>
    </w:lvl>
    <w:lvl w:ilvl="3">
      <w:start w:val="1"/>
      <w:numFmt w:val="decimal"/>
      <w:isLgl/>
      <w:lvlText w:val="%1.%2.%3.%4"/>
      <w:lvlJc w:val="left"/>
      <w:pPr>
        <w:ind w:left="187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384" w:hanging="1440"/>
      </w:pPr>
      <w:rPr>
        <w:rFonts w:hint="default"/>
        <w:b/>
      </w:rPr>
    </w:lvl>
    <w:lvl w:ilvl="7">
      <w:start w:val="1"/>
      <w:numFmt w:val="decimal"/>
      <w:isLgl/>
      <w:lvlText w:val="%1.%2.%3.%4.%5.%6.%7.%8"/>
      <w:lvlJc w:val="left"/>
      <w:pPr>
        <w:ind w:left="3648" w:hanging="1440"/>
      </w:pPr>
      <w:rPr>
        <w:rFonts w:hint="default"/>
        <w:b/>
      </w:rPr>
    </w:lvl>
    <w:lvl w:ilvl="8">
      <w:start w:val="1"/>
      <w:numFmt w:val="decimal"/>
      <w:isLgl/>
      <w:lvlText w:val="%1.%2.%3.%4.%5.%6.%7.%8.%9"/>
      <w:lvlJc w:val="left"/>
      <w:pPr>
        <w:ind w:left="4272" w:hanging="1800"/>
      </w:pPr>
      <w:rPr>
        <w:rFonts w:hint="default"/>
        <w:b/>
      </w:rPr>
    </w:lvl>
  </w:abstractNum>
  <w:abstractNum w:abstractNumId="2" w15:restartNumberingAfterBreak="0">
    <w:nsid w:val="02790687"/>
    <w:multiLevelType w:val="hybridMultilevel"/>
    <w:tmpl w:val="D86AF424"/>
    <w:lvl w:ilvl="0" w:tplc="2E8059CE">
      <w:start w:val="1"/>
      <w:numFmt w:val="decimal"/>
      <w:lvlText w:val="%1."/>
      <w:lvlJc w:val="left"/>
      <w:pPr>
        <w:ind w:left="720" w:hanging="360"/>
      </w:pPr>
      <w:rPr>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29A5"/>
    <w:multiLevelType w:val="multilevel"/>
    <w:tmpl w:val="48704702"/>
    <w:lvl w:ilvl="0">
      <w:start w:val="8"/>
      <w:numFmt w:val="decimal"/>
      <w:lvlText w:val="%1"/>
      <w:lvlJc w:val="left"/>
      <w:pPr>
        <w:ind w:left="717" w:hanging="360"/>
      </w:pPr>
      <w:rPr>
        <w:rFonts w:hint="default"/>
      </w:rPr>
    </w:lvl>
    <w:lvl w:ilvl="1">
      <w:start w:val="1"/>
      <w:numFmt w:val="decimal"/>
      <w:isLgl/>
      <w:lvlText w:val="%1.%2"/>
      <w:lvlJc w:val="left"/>
      <w:pPr>
        <w:ind w:left="1040" w:hanging="360"/>
      </w:pPr>
      <w:rPr>
        <w:rFonts w:hint="default"/>
        <w:b/>
      </w:rPr>
    </w:lvl>
    <w:lvl w:ilvl="2">
      <w:start w:val="1"/>
      <w:numFmt w:val="decimal"/>
      <w:isLgl/>
      <w:lvlText w:val="%1.%2.%3"/>
      <w:lvlJc w:val="left"/>
      <w:pPr>
        <w:ind w:left="1723" w:hanging="720"/>
      </w:pPr>
      <w:rPr>
        <w:rFonts w:hint="default"/>
        <w:b/>
      </w:rPr>
    </w:lvl>
    <w:lvl w:ilvl="3">
      <w:start w:val="1"/>
      <w:numFmt w:val="decimal"/>
      <w:isLgl/>
      <w:lvlText w:val="%1.%2.%3.%4"/>
      <w:lvlJc w:val="left"/>
      <w:pPr>
        <w:ind w:left="2046" w:hanging="720"/>
      </w:pPr>
      <w:rPr>
        <w:rFonts w:hint="default"/>
        <w:b/>
      </w:rPr>
    </w:lvl>
    <w:lvl w:ilvl="4">
      <w:start w:val="1"/>
      <w:numFmt w:val="decimal"/>
      <w:isLgl/>
      <w:lvlText w:val="%1.%2.%3.%4.%5"/>
      <w:lvlJc w:val="left"/>
      <w:pPr>
        <w:ind w:left="2729" w:hanging="1080"/>
      </w:pPr>
      <w:rPr>
        <w:rFonts w:hint="default"/>
        <w:b/>
      </w:rPr>
    </w:lvl>
    <w:lvl w:ilvl="5">
      <w:start w:val="1"/>
      <w:numFmt w:val="decimal"/>
      <w:isLgl/>
      <w:lvlText w:val="%1.%2.%3.%4.%5.%6"/>
      <w:lvlJc w:val="left"/>
      <w:pPr>
        <w:ind w:left="3052" w:hanging="1080"/>
      </w:pPr>
      <w:rPr>
        <w:rFonts w:hint="default"/>
        <w:b/>
      </w:rPr>
    </w:lvl>
    <w:lvl w:ilvl="6">
      <w:start w:val="1"/>
      <w:numFmt w:val="decimal"/>
      <w:isLgl/>
      <w:lvlText w:val="%1.%2.%3.%4.%5.%6.%7"/>
      <w:lvlJc w:val="left"/>
      <w:pPr>
        <w:ind w:left="3735" w:hanging="1440"/>
      </w:pPr>
      <w:rPr>
        <w:rFonts w:hint="default"/>
        <w:b/>
      </w:rPr>
    </w:lvl>
    <w:lvl w:ilvl="7">
      <w:start w:val="1"/>
      <w:numFmt w:val="decimal"/>
      <w:isLgl/>
      <w:lvlText w:val="%1.%2.%3.%4.%5.%6.%7.%8"/>
      <w:lvlJc w:val="left"/>
      <w:pPr>
        <w:ind w:left="4058" w:hanging="1440"/>
      </w:pPr>
      <w:rPr>
        <w:rFonts w:hint="default"/>
        <w:b/>
      </w:rPr>
    </w:lvl>
    <w:lvl w:ilvl="8">
      <w:start w:val="1"/>
      <w:numFmt w:val="decimal"/>
      <w:isLgl/>
      <w:lvlText w:val="%1.%2.%3.%4.%5.%6.%7.%8.%9"/>
      <w:lvlJc w:val="left"/>
      <w:pPr>
        <w:ind w:left="4741" w:hanging="1800"/>
      </w:pPr>
      <w:rPr>
        <w:rFonts w:hint="default"/>
        <w:b/>
      </w:rPr>
    </w:lvl>
  </w:abstractNum>
  <w:abstractNum w:abstractNumId="4" w15:restartNumberingAfterBreak="0">
    <w:nsid w:val="06976D4E"/>
    <w:multiLevelType w:val="multilevel"/>
    <w:tmpl w:val="9DAC5E5C"/>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7186420"/>
    <w:multiLevelType w:val="hybridMultilevel"/>
    <w:tmpl w:val="CB121A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C7E0028"/>
    <w:multiLevelType w:val="hybridMultilevel"/>
    <w:tmpl w:val="B6E03EFE"/>
    <w:lvl w:ilvl="0" w:tplc="2B0CCA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42970"/>
    <w:multiLevelType w:val="hybridMultilevel"/>
    <w:tmpl w:val="BB7C0F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69659E"/>
    <w:multiLevelType w:val="hybridMultilevel"/>
    <w:tmpl w:val="6D220D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0DD1104"/>
    <w:multiLevelType w:val="hybridMultilevel"/>
    <w:tmpl w:val="033EA0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5C43AF4"/>
    <w:multiLevelType w:val="hybridMultilevel"/>
    <w:tmpl w:val="E410D3F4"/>
    <w:lvl w:ilvl="0" w:tplc="E55ECDF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B64594"/>
    <w:multiLevelType w:val="hybridMultilevel"/>
    <w:tmpl w:val="22600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A7548"/>
    <w:multiLevelType w:val="hybridMultilevel"/>
    <w:tmpl w:val="50EAB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5F2AB0"/>
    <w:multiLevelType w:val="multilevel"/>
    <w:tmpl w:val="0490693E"/>
    <w:lvl w:ilvl="0">
      <w:start w:val="4"/>
      <w:numFmt w:val="decimal"/>
      <w:lvlText w:val="%1"/>
      <w:lvlJc w:val="left"/>
      <w:pPr>
        <w:ind w:left="360" w:hanging="360"/>
      </w:pPr>
      <w:rPr>
        <w:rFonts w:hint="default"/>
        <w:b/>
        <w:bCs w:val="0"/>
      </w:rPr>
    </w:lvl>
    <w:lvl w:ilvl="1">
      <w:start w:val="3"/>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4" w15:restartNumberingAfterBreak="0">
    <w:nsid w:val="274C4C9B"/>
    <w:multiLevelType w:val="hybridMultilevel"/>
    <w:tmpl w:val="24786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E2321"/>
    <w:multiLevelType w:val="hybridMultilevel"/>
    <w:tmpl w:val="BD4E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D3137F"/>
    <w:multiLevelType w:val="hybridMultilevel"/>
    <w:tmpl w:val="5D2E0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F32973"/>
    <w:multiLevelType w:val="hybridMultilevel"/>
    <w:tmpl w:val="C66CA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CC16DA"/>
    <w:multiLevelType w:val="hybridMultilevel"/>
    <w:tmpl w:val="AD065BA2"/>
    <w:lvl w:ilvl="0" w:tplc="D01693C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AE5C2A"/>
    <w:multiLevelType w:val="multilevel"/>
    <w:tmpl w:val="DD76AC4A"/>
    <w:lvl w:ilvl="0">
      <w:start w:val="7"/>
      <w:numFmt w:val="decimal"/>
      <w:lvlText w:val="%1"/>
      <w:lvlJc w:val="left"/>
      <w:pPr>
        <w:ind w:left="360" w:hanging="360"/>
      </w:pPr>
      <w:rPr>
        <w:rFonts w:hint="default"/>
        <w:b/>
      </w:rPr>
    </w:lvl>
    <w:lvl w:ilvl="1">
      <w:start w:val="1"/>
      <w:numFmt w:val="decimal"/>
      <w:lvlText w:val="%1.%2"/>
      <w:lvlJc w:val="left"/>
      <w:pPr>
        <w:ind w:left="1040" w:hanging="360"/>
      </w:pPr>
      <w:rPr>
        <w:rFonts w:hint="default"/>
        <w:b/>
      </w:rPr>
    </w:lvl>
    <w:lvl w:ilvl="2">
      <w:start w:val="1"/>
      <w:numFmt w:val="decimal"/>
      <w:lvlText w:val="%1.%2.%3"/>
      <w:lvlJc w:val="left"/>
      <w:pPr>
        <w:ind w:left="2080" w:hanging="720"/>
      </w:pPr>
      <w:rPr>
        <w:rFonts w:hint="default"/>
        <w:b/>
      </w:rPr>
    </w:lvl>
    <w:lvl w:ilvl="3">
      <w:start w:val="1"/>
      <w:numFmt w:val="decimal"/>
      <w:lvlText w:val="%1.%2.%3.%4"/>
      <w:lvlJc w:val="left"/>
      <w:pPr>
        <w:ind w:left="2760" w:hanging="72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480" w:hanging="108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200" w:hanging="1440"/>
      </w:pPr>
      <w:rPr>
        <w:rFonts w:hint="default"/>
        <w:b/>
      </w:rPr>
    </w:lvl>
    <w:lvl w:ilvl="8">
      <w:start w:val="1"/>
      <w:numFmt w:val="decimal"/>
      <w:lvlText w:val="%1.%2.%3.%4.%5.%6.%7.%8.%9"/>
      <w:lvlJc w:val="left"/>
      <w:pPr>
        <w:ind w:left="7240" w:hanging="1800"/>
      </w:pPr>
      <w:rPr>
        <w:rFonts w:hint="default"/>
        <w:b/>
      </w:rPr>
    </w:lvl>
  </w:abstractNum>
  <w:abstractNum w:abstractNumId="20" w15:restartNumberingAfterBreak="0">
    <w:nsid w:val="379A57BF"/>
    <w:multiLevelType w:val="hybridMultilevel"/>
    <w:tmpl w:val="2722A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E50C93"/>
    <w:multiLevelType w:val="hybridMultilevel"/>
    <w:tmpl w:val="5088F5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885107A"/>
    <w:multiLevelType w:val="hybridMultilevel"/>
    <w:tmpl w:val="90B27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31DB8"/>
    <w:multiLevelType w:val="hybridMultilevel"/>
    <w:tmpl w:val="A1F23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667F2"/>
    <w:multiLevelType w:val="multilevel"/>
    <w:tmpl w:val="976C708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6312FA"/>
    <w:multiLevelType w:val="multilevel"/>
    <w:tmpl w:val="5F8A9A7C"/>
    <w:lvl w:ilvl="0">
      <w:start w:val="11"/>
      <w:numFmt w:val="decimal"/>
      <w:lvlText w:val="%1"/>
      <w:lvlJc w:val="left"/>
      <w:pPr>
        <w:ind w:left="420" w:hanging="420"/>
      </w:pPr>
      <w:rPr>
        <w:rFonts w:hint="default"/>
        <w:b/>
      </w:rPr>
    </w:lvl>
    <w:lvl w:ilvl="1">
      <w:start w:val="2"/>
      <w:numFmt w:val="decimal"/>
      <w:lvlText w:val="%1.%2"/>
      <w:lvlJc w:val="left"/>
      <w:pPr>
        <w:ind w:left="704"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6" w15:restartNumberingAfterBreak="0">
    <w:nsid w:val="3F670634"/>
    <w:multiLevelType w:val="hybridMultilevel"/>
    <w:tmpl w:val="650E4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8A4AF4"/>
    <w:multiLevelType w:val="hybridMultilevel"/>
    <w:tmpl w:val="EF5641EE"/>
    <w:lvl w:ilvl="0" w:tplc="C1C662C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82784F"/>
    <w:multiLevelType w:val="hybridMultilevel"/>
    <w:tmpl w:val="A64E8F1C"/>
    <w:lvl w:ilvl="0" w:tplc="91F298A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D5516"/>
    <w:multiLevelType w:val="hybridMultilevel"/>
    <w:tmpl w:val="3C4A3762"/>
    <w:lvl w:ilvl="0" w:tplc="152CAF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821E43"/>
    <w:multiLevelType w:val="hybridMultilevel"/>
    <w:tmpl w:val="39F03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3C2372"/>
    <w:multiLevelType w:val="multilevel"/>
    <w:tmpl w:val="FC1A1660"/>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507F696D"/>
    <w:multiLevelType w:val="hybridMultilevel"/>
    <w:tmpl w:val="989AF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0F21FA7"/>
    <w:multiLevelType w:val="hybridMultilevel"/>
    <w:tmpl w:val="102CC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6D0370"/>
    <w:multiLevelType w:val="hybridMultilevel"/>
    <w:tmpl w:val="649E9756"/>
    <w:lvl w:ilvl="0" w:tplc="C1569C16">
      <w:start w:val="13"/>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AE7702"/>
    <w:multiLevelType w:val="multilevel"/>
    <w:tmpl w:val="3AA68410"/>
    <w:lvl w:ilvl="0">
      <w:start w:val="10"/>
      <w:numFmt w:val="decimal"/>
      <w:lvlText w:val="%1."/>
      <w:lvlJc w:val="left"/>
      <w:pPr>
        <w:ind w:left="720" w:hanging="360"/>
      </w:pPr>
      <w:rPr>
        <w:rFonts w:eastAsia="Times New Roman" w:hint="default"/>
        <w:b/>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40D3514"/>
    <w:multiLevelType w:val="multilevel"/>
    <w:tmpl w:val="380C735C"/>
    <w:lvl w:ilvl="0">
      <w:start w:val="1"/>
      <w:numFmt w:val="decimal"/>
      <w:lvlText w:val="%1."/>
      <w:lvlJc w:val="left"/>
      <w:pPr>
        <w:ind w:left="720" w:hanging="360"/>
      </w:pPr>
      <w:rPr>
        <w:b/>
        <w:bCs/>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15:restartNumberingAfterBreak="0">
    <w:nsid w:val="54D82A15"/>
    <w:multiLevelType w:val="hybridMultilevel"/>
    <w:tmpl w:val="707472F0"/>
    <w:lvl w:ilvl="0" w:tplc="E0026BF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4676D5"/>
    <w:multiLevelType w:val="hybridMultilevel"/>
    <w:tmpl w:val="592C7D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569715B1"/>
    <w:multiLevelType w:val="hybridMultilevel"/>
    <w:tmpl w:val="9C76F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C62E98"/>
    <w:multiLevelType w:val="hybridMultilevel"/>
    <w:tmpl w:val="EE76C118"/>
    <w:lvl w:ilvl="0" w:tplc="D01693C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4B0E62"/>
    <w:multiLevelType w:val="hybridMultilevel"/>
    <w:tmpl w:val="5438676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C017A9"/>
    <w:multiLevelType w:val="hybridMultilevel"/>
    <w:tmpl w:val="E8A232AE"/>
    <w:lvl w:ilvl="0" w:tplc="96164B04">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EE59F0"/>
    <w:multiLevelType w:val="hybridMultilevel"/>
    <w:tmpl w:val="29D2B8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E02375F"/>
    <w:multiLevelType w:val="hybridMultilevel"/>
    <w:tmpl w:val="11DED3DC"/>
    <w:lvl w:ilvl="0" w:tplc="0809000F">
      <w:start w:val="8"/>
      <w:numFmt w:val="decimal"/>
      <w:lvlText w:val="%1."/>
      <w:lvlJc w:val="left"/>
      <w:pPr>
        <w:ind w:left="720" w:hanging="360"/>
      </w:pPr>
      <w:rPr>
        <w:rFonts w:hint="default"/>
      </w:rPr>
    </w:lvl>
    <w:lvl w:ilvl="1" w:tplc="536E166A">
      <w:start w:val="1"/>
      <w:numFmt w:val="lowerLetter"/>
      <w:lvlText w:val="%2."/>
      <w:lvlJc w:val="left"/>
      <w:pPr>
        <w:ind w:left="1211"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966D9C"/>
    <w:multiLevelType w:val="hybridMultilevel"/>
    <w:tmpl w:val="0EA42E14"/>
    <w:lvl w:ilvl="0" w:tplc="015A402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1318A7"/>
    <w:multiLevelType w:val="hybridMultilevel"/>
    <w:tmpl w:val="FE26B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FAD28F1"/>
    <w:multiLevelType w:val="hybridMultilevel"/>
    <w:tmpl w:val="D0F27868"/>
    <w:lvl w:ilvl="0" w:tplc="D01693C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6A1692"/>
    <w:multiLevelType w:val="hybridMultilevel"/>
    <w:tmpl w:val="EB105224"/>
    <w:lvl w:ilvl="0" w:tplc="A27C1ED4">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62977640"/>
    <w:multiLevelType w:val="hybridMultilevel"/>
    <w:tmpl w:val="74DA2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2B169E8"/>
    <w:multiLevelType w:val="hybridMultilevel"/>
    <w:tmpl w:val="5B46E9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126E0E"/>
    <w:multiLevelType w:val="multilevel"/>
    <w:tmpl w:val="A0CC445A"/>
    <w:lvl w:ilvl="0">
      <w:start w:val="4"/>
      <w:numFmt w:val="decimal"/>
      <w:lvlText w:val="%1"/>
      <w:lvlJc w:val="left"/>
      <w:pPr>
        <w:ind w:left="360" w:hanging="360"/>
      </w:pPr>
      <w:rPr>
        <w:rFonts w:hint="default"/>
      </w:rPr>
    </w:lvl>
    <w:lvl w:ilvl="1">
      <w:start w:val="3"/>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52" w15:restartNumberingAfterBreak="0">
    <w:nsid w:val="67A911A4"/>
    <w:multiLevelType w:val="hybridMultilevel"/>
    <w:tmpl w:val="E1226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9D5395"/>
    <w:multiLevelType w:val="hybridMultilevel"/>
    <w:tmpl w:val="68B2E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C8155B4"/>
    <w:multiLevelType w:val="hybridMultilevel"/>
    <w:tmpl w:val="663C8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0F5691"/>
    <w:multiLevelType w:val="hybridMultilevel"/>
    <w:tmpl w:val="8E42FF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F184889"/>
    <w:multiLevelType w:val="multilevel"/>
    <w:tmpl w:val="0610E4F0"/>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7" w15:restartNumberingAfterBreak="0">
    <w:nsid w:val="70A12DC2"/>
    <w:multiLevelType w:val="hybridMultilevel"/>
    <w:tmpl w:val="97401960"/>
    <w:lvl w:ilvl="0" w:tplc="BEB0E0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223074D"/>
    <w:multiLevelType w:val="hybridMultilevel"/>
    <w:tmpl w:val="88BC31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3ED16EA"/>
    <w:multiLevelType w:val="hybridMultilevel"/>
    <w:tmpl w:val="8530FC10"/>
    <w:lvl w:ilvl="0" w:tplc="B7A6EF8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40C484D"/>
    <w:multiLevelType w:val="hybridMultilevel"/>
    <w:tmpl w:val="CD68A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77514F7"/>
    <w:multiLevelType w:val="hybridMultilevel"/>
    <w:tmpl w:val="F0908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9133142"/>
    <w:multiLevelType w:val="hybridMultilevel"/>
    <w:tmpl w:val="580676B8"/>
    <w:lvl w:ilvl="0" w:tplc="CD6EA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B430E96"/>
    <w:multiLevelType w:val="hybridMultilevel"/>
    <w:tmpl w:val="0EF891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24"/>
  </w:num>
  <w:num w:numId="3">
    <w:abstractNumId w:val="61"/>
  </w:num>
  <w:num w:numId="4">
    <w:abstractNumId w:val="52"/>
  </w:num>
  <w:num w:numId="5">
    <w:abstractNumId w:val="57"/>
  </w:num>
  <w:num w:numId="6">
    <w:abstractNumId w:val="39"/>
  </w:num>
  <w:num w:numId="7">
    <w:abstractNumId w:val="7"/>
  </w:num>
  <w:num w:numId="8">
    <w:abstractNumId w:val="6"/>
  </w:num>
  <w:num w:numId="9">
    <w:abstractNumId w:val="32"/>
  </w:num>
  <w:num w:numId="10">
    <w:abstractNumId w:val="55"/>
  </w:num>
  <w:num w:numId="11">
    <w:abstractNumId w:val="62"/>
  </w:num>
  <w:num w:numId="12">
    <w:abstractNumId w:val="26"/>
  </w:num>
  <w:num w:numId="13">
    <w:abstractNumId w:val="28"/>
  </w:num>
  <w:num w:numId="14">
    <w:abstractNumId w:val="43"/>
  </w:num>
  <w:num w:numId="15">
    <w:abstractNumId w:val="54"/>
  </w:num>
  <w:num w:numId="16">
    <w:abstractNumId w:val="18"/>
  </w:num>
  <w:num w:numId="17">
    <w:abstractNumId w:val="47"/>
  </w:num>
  <w:num w:numId="18">
    <w:abstractNumId w:val="40"/>
  </w:num>
  <w:num w:numId="19">
    <w:abstractNumId w:val="22"/>
  </w:num>
  <w:num w:numId="20">
    <w:abstractNumId w:val="23"/>
  </w:num>
  <w:num w:numId="21">
    <w:abstractNumId w:val="20"/>
  </w:num>
  <w:num w:numId="22">
    <w:abstractNumId w:val="16"/>
  </w:num>
  <w:num w:numId="23">
    <w:abstractNumId w:val="45"/>
  </w:num>
  <w:num w:numId="24">
    <w:abstractNumId w:val="60"/>
  </w:num>
  <w:num w:numId="25">
    <w:abstractNumId w:val="29"/>
  </w:num>
  <w:num w:numId="26">
    <w:abstractNumId w:val="12"/>
  </w:num>
  <w:num w:numId="27">
    <w:abstractNumId w:val="53"/>
  </w:num>
  <w:num w:numId="28">
    <w:abstractNumId w:val="10"/>
  </w:num>
  <w:num w:numId="29">
    <w:abstractNumId w:val="0"/>
  </w:num>
  <w:num w:numId="30">
    <w:abstractNumId w:val="2"/>
  </w:num>
  <w:num w:numId="31">
    <w:abstractNumId w:val="5"/>
  </w:num>
  <w:num w:numId="32">
    <w:abstractNumId w:val="30"/>
  </w:num>
  <w:num w:numId="33">
    <w:abstractNumId w:val="63"/>
  </w:num>
  <w:num w:numId="34">
    <w:abstractNumId w:val="15"/>
  </w:num>
  <w:num w:numId="35">
    <w:abstractNumId w:val="11"/>
  </w:num>
  <w:num w:numId="36">
    <w:abstractNumId w:val="59"/>
  </w:num>
  <w:num w:numId="37">
    <w:abstractNumId w:val="46"/>
  </w:num>
  <w:num w:numId="38">
    <w:abstractNumId w:val="37"/>
  </w:num>
  <w:num w:numId="39">
    <w:abstractNumId w:val="50"/>
  </w:num>
  <w:num w:numId="40">
    <w:abstractNumId w:val="42"/>
  </w:num>
  <w:num w:numId="41">
    <w:abstractNumId w:val="9"/>
  </w:num>
  <w:num w:numId="42">
    <w:abstractNumId w:val="17"/>
  </w:num>
  <w:num w:numId="43">
    <w:abstractNumId w:val="4"/>
  </w:num>
  <w:num w:numId="44">
    <w:abstractNumId w:val="33"/>
  </w:num>
  <w:num w:numId="45">
    <w:abstractNumId w:val="27"/>
  </w:num>
  <w:num w:numId="46">
    <w:abstractNumId w:val="36"/>
  </w:num>
  <w:num w:numId="47">
    <w:abstractNumId w:val="38"/>
  </w:num>
  <w:num w:numId="48">
    <w:abstractNumId w:val="8"/>
  </w:num>
  <w:num w:numId="49">
    <w:abstractNumId w:val="21"/>
  </w:num>
  <w:num w:numId="50">
    <w:abstractNumId w:val="13"/>
  </w:num>
  <w:num w:numId="51">
    <w:abstractNumId w:val="51"/>
  </w:num>
  <w:num w:numId="52">
    <w:abstractNumId w:val="56"/>
  </w:num>
  <w:num w:numId="53">
    <w:abstractNumId w:val="31"/>
  </w:num>
  <w:num w:numId="54">
    <w:abstractNumId w:val="19"/>
  </w:num>
  <w:num w:numId="55">
    <w:abstractNumId w:val="34"/>
  </w:num>
  <w:num w:numId="56">
    <w:abstractNumId w:val="35"/>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58"/>
  </w:num>
  <w:num w:numId="60">
    <w:abstractNumId w:val="1"/>
  </w:num>
  <w:num w:numId="61">
    <w:abstractNumId w:val="14"/>
  </w:num>
  <w:num w:numId="62">
    <w:abstractNumId w:val="3"/>
  </w:num>
  <w:num w:numId="63">
    <w:abstractNumId w:val="41"/>
  </w:num>
  <w:num w:numId="64">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FD"/>
    <w:rsid w:val="00000041"/>
    <w:rsid w:val="0000695C"/>
    <w:rsid w:val="0000796D"/>
    <w:rsid w:val="00007C2E"/>
    <w:rsid w:val="00010756"/>
    <w:rsid w:val="00011B5B"/>
    <w:rsid w:val="00017DED"/>
    <w:rsid w:val="00024E34"/>
    <w:rsid w:val="000259FF"/>
    <w:rsid w:val="00026A26"/>
    <w:rsid w:val="00027B0A"/>
    <w:rsid w:val="0003050A"/>
    <w:rsid w:val="000323EC"/>
    <w:rsid w:val="00032A7A"/>
    <w:rsid w:val="00035C23"/>
    <w:rsid w:val="0003750D"/>
    <w:rsid w:val="00043C68"/>
    <w:rsid w:val="0004503B"/>
    <w:rsid w:val="000474F8"/>
    <w:rsid w:val="00047642"/>
    <w:rsid w:val="00047DB9"/>
    <w:rsid w:val="000523AB"/>
    <w:rsid w:val="00053363"/>
    <w:rsid w:val="00060BDF"/>
    <w:rsid w:val="000616AF"/>
    <w:rsid w:val="00065C43"/>
    <w:rsid w:val="000721B1"/>
    <w:rsid w:val="00086233"/>
    <w:rsid w:val="00087E28"/>
    <w:rsid w:val="00092079"/>
    <w:rsid w:val="00092D0E"/>
    <w:rsid w:val="0009408A"/>
    <w:rsid w:val="00095B4A"/>
    <w:rsid w:val="000964E6"/>
    <w:rsid w:val="000972E0"/>
    <w:rsid w:val="000A08B4"/>
    <w:rsid w:val="000A2591"/>
    <w:rsid w:val="000A259D"/>
    <w:rsid w:val="000A26B8"/>
    <w:rsid w:val="000A429E"/>
    <w:rsid w:val="000A6FEB"/>
    <w:rsid w:val="000B1AA5"/>
    <w:rsid w:val="000B241E"/>
    <w:rsid w:val="000B2F9F"/>
    <w:rsid w:val="000B325F"/>
    <w:rsid w:val="000B6620"/>
    <w:rsid w:val="000C7189"/>
    <w:rsid w:val="000E0159"/>
    <w:rsid w:val="000E2662"/>
    <w:rsid w:val="000E2B79"/>
    <w:rsid w:val="000E5F45"/>
    <w:rsid w:val="000F0994"/>
    <w:rsid w:val="000F1949"/>
    <w:rsid w:val="000F63FF"/>
    <w:rsid w:val="00100BC9"/>
    <w:rsid w:val="00101528"/>
    <w:rsid w:val="00101A69"/>
    <w:rsid w:val="0011145A"/>
    <w:rsid w:val="001127FE"/>
    <w:rsid w:val="00113255"/>
    <w:rsid w:val="00114173"/>
    <w:rsid w:val="0011454E"/>
    <w:rsid w:val="00115964"/>
    <w:rsid w:val="001331E3"/>
    <w:rsid w:val="001357F7"/>
    <w:rsid w:val="00136D6D"/>
    <w:rsid w:val="00136ED3"/>
    <w:rsid w:val="001370FA"/>
    <w:rsid w:val="0013782D"/>
    <w:rsid w:val="0014183D"/>
    <w:rsid w:val="0014231D"/>
    <w:rsid w:val="00147B39"/>
    <w:rsid w:val="00155339"/>
    <w:rsid w:val="00156005"/>
    <w:rsid w:val="00157E66"/>
    <w:rsid w:val="001613FB"/>
    <w:rsid w:val="00170DB1"/>
    <w:rsid w:val="00170F76"/>
    <w:rsid w:val="001801CA"/>
    <w:rsid w:val="001801F3"/>
    <w:rsid w:val="00180560"/>
    <w:rsid w:val="00181AFD"/>
    <w:rsid w:val="00183877"/>
    <w:rsid w:val="00185646"/>
    <w:rsid w:val="00185C29"/>
    <w:rsid w:val="00186917"/>
    <w:rsid w:val="001911AB"/>
    <w:rsid w:val="00191D4F"/>
    <w:rsid w:val="001969A1"/>
    <w:rsid w:val="001A139C"/>
    <w:rsid w:val="001A3790"/>
    <w:rsid w:val="001A52FB"/>
    <w:rsid w:val="001A7F60"/>
    <w:rsid w:val="001B1A62"/>
    <w:rsid w:val="001B35D9"/>
    <w:rsid w:val="001B36AC"/>
    <w:rsid w:val="001B6225"/>
    <w:rsid w:val="001B75B7"/>
    <w:rsid w:val="001C1505"/>
    <w:rsid w:val="001C2F9C"/>
    <w:rsid w:val="001C4B08"/>
    <w:rsid w:val="001C607E"/>
    <w:rsid w:val="001C7950"/>
    <w:rsid w:val="001D1388"/>
    <w:rsid w:val="001D1CA6"/>
    <w:rsid w:val="001D3F18"/>
    <w:rsid w:val="001E0726"/>
    <w:rsid w:val="001E33C6"/>
    <w:rsid w:val="001E39E0"/>
    <w:rsid w:val="001E522C"/>
    <w:rsid w:val="001F19D3"/>
    <w:rsid w:val="002014E6"/>
    <w:rsid w:val="002076B5"/>
    <w:rsid w:val="00220B37"/>
    <w:rsid w:val="002218AC"/>
    <w:rsid w:val="002227C0"/>
    <w:rsid w:val="0022649D"/>
    <w:rsid w:val="00237B5F"/>
    <w:rsid w:val="00241FCF"/>
    <w:rsid w:val="002450F2"/>
    <w:rsid w:val="00245CF1"/>
    <w:rsid w:val="002520C2"/>
    <w:rsid w:val="00257186"/>
    <w:rsid w:val="00257D24"/>
    <w:rsid w:val="002641CA"/>
    <w:rsid w:val="0027084B"/>
    <w:rsid w:val="00273007"/>
    <w:rsid w:val="00273043"/>
    <w:rsid w:val="00273696"/>
    <w:rsid w:val="00277A75"/>
    <w:rsid w:val="002805C4"/>
    <w:rsid w:val="0029082E"/>
    <w:rsid w:val="002A7BF2"/>
    <w:rsid w:val="002B1198"/>
    <w:rsid w:val="002B470E"/>
    <w:rsid w:val="002B6341"/>
    <w:rsid w:val="002C223C"/>
    <w:rsid w:val="002D0025"/>
    <w:rsid w:val="002D1D85"/>
    <w:rsid w:val="002D2B67"/>
    <w:rsid w:val="002D4C98"/>
    <w:rsid w:val="002D7098"/>
    <w:rsid w:val="002D7DF9"/>
    <w:rsid w:val="002E0C10"/>
    <w:rsid w:val="002E3E64"/>
    <w:rsid w:val="002E4FA6"/>
    <w:rsid w:val="002E5B01"/>
    <w:rsid w:val="002E65F0"/>
    <w:rsid w:val="002F1485"/>
    <w:rsid w:val="002F5168"/>
    <w:rsid w:val="002F58F9"/>
    <w:rsid w:val="002F6299"/>
    <w:rsid w:val="00305B23"/>
    <w:rsid w:val="003144A7"/>
    <w:rsid w:val="003149A4"/>
    <w:rsid w:val="003153E2"/>
    <w:rsid w:val="0031661B"/>
    <w:rsid w:val="00320F67"/>
    <w:rsid w:val="003239F4"/>
    <w:rsid w:val="00330966"/>
    <w:rsid w:val="0033129B"/>
    <w:rsid w:val="00331C6E"/>
    <w:rsid w:val="00337118"/>
    <w:rsid w:val="00351C6B"/>
    <w:rsid w:val="0035315B"/>
    <w:rsid w:val="003536B3"/>
    <w:rsid w:val="003600AC"/>
    <w:rsid w:val="00360169"/>
    <w:rsid w:val="003624ED"/>
    <w:rsid w:val="0036519C"/>
    <w:rsid w:val="00367F3F"/>
    <w:rsid w:val="003723B6"/>
    <w:rsid w:val="00381199"/>
    <w:rsid w:val="00384ACE"/>
    <w:rsid w:val="0039185A"/>
    <w:rsid w:val="003929F0"/>
    <w:rsid w:val="0039390B"/>
    <w:rsid w:val="003941B5"/>
    <w:rsid w:val="0039441E"/>
    <w:rsid w:val="0039699D"/>
    <w:rsid w:val="00397556"/>
    <w:rsid w:val="003A2635"/>
    <w:rsid w:val="003A28D5"/>
    <w:rsid w:val="003A2BED"/>
    <w:rsid w:val="003A6355"/>
    <w:rsid w:val="003B2FEA"/>
    <w:rsid w:val="003B3672"/>
    <w:rsid w:val="003B44C5"/>
    <w:rsid w:val="003B537E"/>
    <w:rsid w:val="003C0C9D"/>
    <w:rsid w:val="003C3B51"/>
    <w:rsid w:val="003C4DAF"/>
    <w:rsid w:val="003C6970"/>
    <w:rsid w:val="003C7636"/>
    <w:rsid w:val="003D1393"/>
    <w:rsid w:val="003D1F51"/>
    <w:rsid w:val="003D3134"/>
    <w:rsid w:val="003D330B"/>
    <w:rsid w:val="003D427F"/>
    <w:rsid w:val="003D7017"/>
    <w:rsid w:val="003E13D5"/>
    <w:rsid w:val="003E6431"/>
    <w:rsid w:val="003F1C39"/>
    <w:rsid w:val="003F208B"/>
    <w:rsid w:val="003F46FE"/>
    <w:rsid w:val="00401B31"/>
    <w:rsid w:val="0040292C"/>
    <w:rsid w:val="0040359D"/>
    <w:rsid w:val="004049CE"/>
    <w:rsid w:val="0040724E"/>
    <w:rsid w:val="0040784A"/>
    <w:rsid w:val="0041711B"/>
    <w:rsid w:val="0042239A"/>
    <w:rsid w:val="00424FE6"/>
    <w:rsid w:val="004269BB"/>
    <w:rsid w:val="00426D24"/>
    <w:rsid w:val="0043228A"/>
    <w:rsid w:val="0043232C"/>
    <w:rsid w:val="0043331B"/>
    <w:rsid w:val="00435025"/>
    <w:rsid w:val="00435415"/>
    <w:rsid w:val="00437791"/>
    <w:rsid w:val="004412B0"/>
    <w:rsid w:val="0044152E"/>
    <w:rsid w:val="00441F21"/>
    <w:rsid w:val="00452302"/>
    <w:rsid w:val="0045346F"/>
    <w:rsid w:val="0045697D"/>
    <w:rsid w:val="00457D84"/>
    <w:rsid w:val="004606BE"/>
    <w:rsid w:val="00462A39"/>
    <w:rsid w:val="00464FFF"/>
    <w:rsid w:val="00465A02"/>
    <w:rsid w:val="00466B2D"/>
    <w:rsid w:val="00470586"/>
    <w:rsid w:val="004715F3"/>
    <w:rsid w:val="004722D0"/>
    <w:rsid w:val="00472C14"/>
    <w:rsid w:val="00477141"/>
    <w:rsid w:val="00477967"/>
    <w:rsid w:val="00477FBE"/>
    <w:rsid w:val="004838A4"/>
    <w:rsid w:val="004861E8"/>
    <w:rsid w:val="00493452"/>
    <w:rsid w:val="00494267"/>
    <w:rsid w:val="00497570"/>
    <w:rsid w:val="00497EC8"/>
    <w:rsid w:val="004A0B89"/>
    <w:rsid w:val="004A2B8C"/>
    <w:rsid w:val="004A3F95"/>
    <w:rsid w:val="004A5257"/>
    <w:rsid w:val="004B0A66"/>
    <w:rsid w:val="004B2116"/>
    <w:rsid w:val="004B2436"/>
    <w:rsid w:val="004B3C0D"/>
    <w:rsid w:val="004C09AC"/>
    <w:rsid w:val="004C2099"/>
    <w:rsid w:val="004C47B0"/>
    <w:rsid w:val="004C55E3"/>
    <w:rsid w:val="004E068F"/>
    <w:rsid w:val="004E4734"/>
    <w:rsid w:val="004E773D"/>
    <w:rsid w:val="004F49F8"/>
    <w:rsid w:val="004F768E"/>
    <w:rsid w:val="00504B43"/>
    <w:rsid w:val="00504D97"/>
    <w:rsid w:val="005051E9"/>
    <w:rsid w:val="00506A6B"/>
    <w:rsid w:val="0051238A"/>
    <w:rsid w:val="00516F1F"/>
    <w:rsid w:val="00520C7D"/>
    <w:rsid w:val="005239C3"/>
    <w:rsid w:val="005246F9"/>
    <w:rsid w:val="00526AA0"/>
    <w:rsid w:val="00527091"/>
    <w:rsid w:val="00541414"/>
    <w:rsid w:val="00544B5A"/>
    <w:rsid w:val="0055270F"/>
    <w:rsid w:val="00562E5D"/>
    <w:rsid w:val="005640F1"/>
    <w:rsid w:val="00570F8A"/>
    <w:rsid w:val="00572F3A"/>
    <w:rsid w:val="005750F1"/>
    <w:rsid w:val="00580796"/>
    <w:rsid w:val="00582B18"/>
    <w:rsid w:val="00582FC4"/>
    <w:rsid w:val="00586263"/>
    <w:rsid w:val="00586C9D"/>
    <w:rsid w:val="005871F5"/>
    <w:rsid w:val="005924AE"/>
    <w:rsid w:val="00592B3C"/>
    <w:rsid w:val="00594E2D"/>
    <w:rsid w:val="0059600A"/>
    <w:rsid w:val="005A03AB"/>
    <w:rsid w:val="005A0CBA"/>
    <w:rsid w:val="005A1E65"/>
    <w:rsid w:val="005A3331"/>
    <w:rsid w:val="005A3550"/>
    <w:rsid w:val="005A4A7A"/>
    <w:rsid w:val="005A76F1"/>
    <w:rsid w:val="005B0686"/>
    <w:rsid w:val="005B0759"/>
    <w:rsid w:val="005B45BF"/>
    <w:rsid w:val="005B480F"/>
    <w:rsid w:val="005B66EA"/>
    <w:rsid w:val="005C2BFA"/>
    <w:rsid w:val="005C41F6"/>
    <w:rsid w:val="005C4420"/>
    <w:rsid w:val="005C7D90"/>
    <w:rsid w:val="005D0079"/>
    <w:rsid w:val="005D03DC"/>
    <w:rsid w:val="005D1AA7"/>
    <w:rsid w:val="005D3609"/>
    <w:rsid w:val="005D79C6"/>
    <w:rsid w:val="005E1BAF"/>
    <w:rsid w:val="005E3F9D"/>
    <w:rsid w:val="005E6FC2"/>
    <w:rsid w:val="005E76A2"/>
    <w:rsid w:val="005F42AA"/>
    <w:rsid w:val="005F50F0"/>
    <w:rsid w:val="00601237"/>
    <w:rsid w:val="006027E5"/>
    <w:rsid w:val="0060363B"/>
    <w:rsid w:val="006110B6"/>
    <w:rsid w:val="00612448"/>
    <w:rsid w:val="006160E2"/>
    <w:rsid w:val="00624F39"/>
    <w:rsid w:val="00627B71"/>
    <w:rsid w:val="00631426"/>
    <w:rsid w:val="006341FA"/>
    <w:rsid w:val="006349B5"/>
    <w:rsid w:val="006443CE"/>
    <w:rsid w:val="00650C3D"/>
    <w:rsid w:val="00656B5E"/>
    <w:rsid w:val="00660C9F"/>
    <w:rsid w:val="0066269F"/>
    <w:rsid w:val="00664C43"/>
    <w:rsid w:val="00670364"/>
    <w:rsid w:val="00671BE0"/>
    <w:rsid w:val="00671FCC"/>
    <w:rsid w:val="00672ABF"/>
    <w:rsid w:val="00673F65"/>
    <w:rsid w:val="006777AF"/>
    <w:rsid w:val="00677E1B"/>
    <w:rsid w:val="006831C6"/>
    <w:rsid w:val="0068714E"/>
    <w:rsid w:val="006921D9"/>
    <w:rsid w:val="006941B9"/>
    <w:rsid w:val="00697016"/>
    <w:rsid w:val="006A420D"/>
    <w:rsid w:val="006A79E7"/>
    <w:rsid w:val="006B43F8"/>
    <w:rsid w:val="006B6B79"/>
    <w:rsid w:val="006B6D2C"/>
    <w:rsid w:val="006C49AA"/>
    <w:rsid w:val="006D1DC1"/>
    <w:rsid w:val="006D1FAB"/>
    <w:rsid w:val="006D59AC"/>
    <w:rsid w:val="006D7F80"/>
    <w:rsid w:val="006E38F1"/>
    <w:rsid w:val="006E7EE2"/>
    <w:rsid w:val="006F0F2B"/>
    <w:rsid w:val="006F258E"/>
    <w:rsid w:val="006F65E5"/>
    <w:rsid w:val="006F66FF"/>
    <w:rsid w:val="006F68D4"/>
    <w:rsid w:val="00700A7A"/>
    <w:rsid w:val="00700BC9"/>
    <w:rsid w:val="00703F25"/>
    <w:rsid w:val="00704278"/>
    <w:rsid w:val="00710725"/>
    <w:rsid w:val="0071090F"/>
    <w:rsid w:val="0071101D"/>
    <w:rsid w:val="00711654"/>
    <w:rsid w:val="00713B5A"/>
    <w:rsid w:val="00715ECB"/>
    <w:rsid w:val="007160FB"/>
    <w:rsid w:val="00723109"/>
    <w:rsid w:val="0072341F"/>
    <w:rsid w:val="00723442"/>
    <w:rsid w:val="00723466"/>
    <w:rsid w:val="00723C43"/>
    <w:rsid w:val="00725EE6"/>
    <w:rsid w:val="00735470"/>
    <w:rsid w:val="007376A5"/>
    <w:rsid w:val="00745913"/>
    <w:rsid w:val="00747817"/>
    <w:rsid w:val="007542E7"/>
    <w:rsid w:val="00771BD5"/>
    <w:rsid w:val="007731EF"/>
    <w:rsid w:val="00776A54"/>
    <w:rsid w:val="00783333"/>
    <w:rsid w:val="0078677A"/>
    <w:rsid w:val="007900A7"/>
    <w:rsid w:val="00791D1B"/>
    <w:rsid w:val="00795BFF"/>
    <w:rsid w:val="00796469"/>
    <w:rsid w:val="00797DE2"/>
    <w:rsid w:val="007A0D88"/>
    <w:rsid w:val="007A2B31"/>
    <w:rsid w:val="007A36E6"/>
    <w:rsid w:val="007B2065"/>
    <w:rsid w:val="007B59AE"/>
    <w:rsid w:val="007C59C9"/>
    <w:rsid w:val="007C6FFA"/>
    <w:rsid w:val="007D01D8"/>
    <w:rsid w:val="007D0D45"/>
    <w:rsid w:val="007D6253"/>
    <w:rsid w:val="007E05D5"/>
    <w:rsid w:val="007E1244"/>
    <w:rsid w:val="007E3688"/>
    <w:rsid w:val="007E6A75"/>
    <w:rsid w:val="007E7DFA"/>
    <w:rsid w:val="007F032B"/>
    <w:rsid w:val="007F5983"/>
    <w:rsid w:val="007F5C73"/>
    <w:rsid w:val="007F785E"/>
    <w:rsid w:val="0080471D"/>
    <w:rsid w:val="00813B46"/>
    <w:rsid w:val="008171BC"/>
    <w:rsid w:val="00821672"/>
    <w:rsid w:val="00823973"/>
    <w:rsid w:val="00825476"/>
    <w:rsid w:val="00826115"/>
    <w:rsid w:val="0082666E"/>
    <w:rsid w:val="00827139"/>
    <w:rsid w:val="00831A5C"/>
    <w:rsid w:val="008331F2"/>
    <w:rsid w:val="00833DB4"/>
    <w:rsid w:val="0084175C"/>
    <w:rsid w:val="00842A64"/>
    <w:rsid w:val="00842C18"/>
    <w:rsid w:val="00843499"/>
    <w:rsid w:val="00843BD1"/>
    <w:rsid w:val="0084542B"/>
    <w:rsid w:val="008459A5"/>
    <w:rsid w:val="0085078D"/>
    <w:rsid w:val="008548E7"/>
    <w:rsid w:val="00854D5F"/>
    <w:rsid w:val="00855330"/>
    <w:rsid w:val="0086162D"/>
    <w:rsid w:val="00861645"/>
    <w:rsid w:val="00862960"/>
    <w:rsid w:val="00864EE4"/>
    <w:rsid w:val="00866596"/>
    <w:rsid w:val="00873714"/>
    <w:rsid w:val="00876638"/>
    <w:rsid w:val="00876F07"/>
    <w:rsid w:val="00882143"/>
    <w:rsid w:val="00884013"/>
    <w:rsid w:val="008864D6"/>
    <w:rsid w:val="00891F68"/>
    <w:rsid w:val="008932B4"/>
    <w:rsid w:val="008942AE"/>
    <w:rsid w:val="0089504A"/>
    <w:rsid w:val="00895313"/>
    <w:rsid w:val="0089606B"/>
    <w:rsid w:val="0089659C"/>
    <w:rsid w:val="008A1EFD"/>
    <w:rsid w:val="008A2000"/>
    <w:rsid w:val="008A37DC"/>
    <w:rsid w:val="008A42A4"/>
    <w:rsid w:val="008A77AF"/>
    <w:rsid w:val="008B252D"/>
    <w:rsid w:val="008B521E"/>
    <w:rsid w:val="008C2CB0"/>
    <w:rsid w:val="008C62D0"/>
    <w:rsid w:val="008C6979"/>
    <w:rsid w:val="008D32EF"/>
    <w:rsid w:val="008D45F8"/>
    <w:rsid w:val="008D4B26"/>
    <w:rsid w:val="008D63F6"/>
    <w:rsid w:val="008D6F65"/>
    <w:rsid w:val="008E200D"/>
    <w:rsid w:val="008F0096"/>
    <w:rsid w:val="008F1B3A"/>
    <w:rsid w:val="008F49F7"/>
    <w:rsid w:val="008F5679"/>
    <w:rsid w:val="008F5D08"/>
    <w:rsid w:val="008F7EB2"/>
    <w:rsid w:val="00906554"/>
    <w:rsid w:val="0090710E"/>
    <w:rsid w:val="00907383"/>
    <w:rsid w:val="00907BB6"/>
    <w:rsid w:val="00910E58"/>
    <w:rsid w:val="0091156A"/>
    <w:rsid w:val="009126B8"/>
    <w:rsid w:val="009152F3"/>
    <w:rsid w:val="00920D8B"/>
    <w:rsid w:val="00922DEF"/>
    <w:rsid w:val="009279B2"/>
    <w:rsid w:val="00931408"/>
    <w:rsid w:val="0093289A"/>
    <w:rsid w:val="00933C5D"/>
    <w:rsid w:val="00934369"/>
    <w:rsid w:val="009366A6"/>
    <w:rsid w:val="009379A2"/>
    <w:rsid w:val="00941DD5"/>
    <w:rsid w:val="0094262E"/>
    <w:rsid w:val="009463E8"/>
    <w:rsid w:val="009547C7"/>
    <w:rsid w:val="00957B08"/>
    <w:rsid w:val="009626B2"/>
    <w:rsid w:val="00965CE9"/>
    <w:rsid w:val="00972413"/>
    <w:rsid w:val="0097248C"/>
    <w:rsid w:val="009730C4"/>
    <w:rsid w:val="0097426A"/>
    <w:rsid w:val="0097563E"/>
    <w:rsid w:val="009807E9"/>
    <w:rsid w:val="00990FAD"/>
    <w:rsid w:val="00992BAC"/>
    <w:rsid w:val="00992D47"/>
    <w:rsid w:val="00993D66"/>
    <w:rsid w:val="00993F5A"/>
    <w:rsid w:val="00993FFD"/>
    <w:rsid w:val="00995073"/>
    <w:rsid w:val="009954D4"/>
    <w:rsid w:val="00996083"/>
    <w:rsid w:val="0099667A"/>
    <w:rsid w:val="00996D0A"/>
    <w:rsid w:val="00997084"/>
    <w:rsid w:val="009B1D79"/>
    <w:rsid w:val="009B326E"/>
    <w:rsid w:val="009B38D4"/>
    <w:rsid w:val="009C0C0C"/>
    <w:rsid w:val="009C5B1B"/>
    <w:rsid w:val="009C7233"/>
    <w:rsid w:val="009D0F3C"/>
    <w:rsid w:val="009D1747"/>
    <w:rsid w:val="009D5944"/>
    <w:rsid w:val="009E27EE"/>
    <w:rsid w:val="009E34EB"/>
    <w:rsid w:val="009F36D0"/>
    <w:rsid w:val="009F49B7"/>
    <w:rsid w:val="009F5657"/>
    <w:rsid w:val="00A01938"/>
    <w:rsid w:val="00A03E08"/>
    <w:rsid w:val="00A112BD"/>
    <w:rsid w:val="00A15096"/>
    <w:rsid w:val="00A15844"/>
    <w:rsid w:val="00A15EE5"/>
    <w:rsid w:val="00A178FE"/>
    <w:rsid w:val="00A236CA"/>
    <w:rsid w:val="00A23E73"/>
    <w:rsid w:val="00A25EB4"/>
    <w:rsid w:val="00A34B30"/>
    <w:rsid w:val="00A34BAC"/>
    <w:rsid w:val="00A34E2E"/>
    <w:rsid w:val="00A41D99"/>
    <w:rsid w:val="00A4225A"/>
    <w:rsid w:val="00A423A3"/>
    <w:rsid w:val="00A427B5"/>
    <w:rsid w:val="00A435A5"/>
    <w:rsid w:val="00A44915"/>
    <w:rsid w:val="00A4592F"/>
    <w:rsid w:val="00A45E61"/>
    <w:rsid w:val="00A5719D"/>
    <w:rsid w:val="00A60A58"/>
    <w:rsid w:val="00A61D3D"/>
    <w:rsid w:val="00A63B46"/>
    <w:rsid w:val="00A678DD"/>
    <w:rsid w:val="00A71C4D"/>
    <w:rsid w:val="00A7513D"/>
    <w:rsid w:val="00A757C3"/>
    <w:rsid w:val="00A826D3"/>
    <w:rsid w:val="00A82F79"/>
    <w:rsid w:val="00A84800"/>
    <w:rsid w:val="00A84EDE"/>
    <w:rsid w:val="00A85186"/>
    <w:rsid w:val="00A924B1"/>
    <w:rsid w:val="00AA0887"/>
    <w:rsid w:val="00AA0ABE"/>
    <w:rsid w:val="00AA2F5D"/>
    <w:rsid w:val="00AA3084"/>
    <w:rsid w:val="00AA59F1"/>
    <w:rsid w:val="00AA77D8"/>
    <w:rsid w:val="00AB0B08"/>
    <w:rsid w:val="00AB175B"/>
    <w:rsid w:val="00AB3962"/>
    <w:rsid w:val="00AB4E53"/>
    <w:rsid w:val="00AB5AC8"/>
    <w:rsid w:val="00AC02ED"/>
    <w:rsid w:val="00AC2ABF"/>
    <w:rsid w:val="00AC46F6"/>
    <w:rsid w:val="00AC5DF5"/>
    <w:rsid w:val="00AD0B98"/>
    <w:rsid w:val="00AD30BB"/>
    <w:rsid w:val="00AD4A70"/>
    <w:rsid w:val="00AD6274"/>
    <w:rsid w:val="00AD64BF"/>
    <w:rsid w:val="00AE0A0D"/>
    <w:rsid w:val="00AE3464"/>
    <w:rsid w:val="00AE4939"/>
    <w:rsid w:val="00AE4DDA"/>
    <w:rsid w:val="00AE7542"/>
    <w:rsid w:val="00AF324B"/>
    <w:rsid w:val="00AF4B5C"/>
    <w:rsid w:val="00AF4D93"/>
    <w:rsid w:val="00AF4E5B"/>
    <w:rsid w:val="00AF7781"/>
    <w:rsid w:val="00B019E5"/>
    <w:rsid w:val="00B01F33"/>
    <w:rsid w:val="00B03B08"/>
    <w:rsid w:val="00B05683"/>
    <w:rsid w:val="00B07F6C"/>
    <w:rsid w:val="00B11596"/>
    <w:rsid w:val="00B26DAC"/>
    <w:rsid w:val="00B27114"/>
    <w:rsid w:val="00B30A20"/>
    <w:rsid w:val="00B41DAD"/>
    <w:rsid w:val="00B436E4"/>
    <w:rsid w:val="00B43CE3"/>
    <w:rsid w:val="00B44B10"/>
    <w:rsid w:val="00B465B6"/>
    <w:rsid w:val="00B5013C"/>
    <w:rsid w:val="00B508F2"/>
    <w:rsid w:val="00B51432"/>
    <w:rsid w:val="00B605CA"/>
    <w:rsid w:val="00B61853"/>
    <w:rsid w:val="00B629D7"/>
    <w:rsid w:val="00B648D6"/>
    <w:rsid w:val="00B67688"/>
    <w:rsid w:val="00B67FB4"/>
    <w:rsid w:val="00B75684"/>
    <w:rsid w:val="00B76D52"/>
    <w:rsid w:val="00B77345"/>
    <w:rsid w:val="00B77B1C"/>
    <w:rsid w:val="00B83158"/>
    <w:rsid w:val="00B86B19"/>
    <w:rsid w:val="00B87278"/>
    <w:rsid w:val="00B924BC"/>
    <w:rsid w:val="00B928A8"/>
    <w:rsid w:val="00BA62D6"/>
    <w:rsid w:val="00BA646D"/>
    <w:rsid w:val="00BC4094"/>
    <w:rsid w:val="00BC47A8"/>
    <w:rsid w:val="00BC5FB0"/>
    <w:rsid w:val="00BD18BA"/>
    <w:rsid w:val="00BD34D3"/>
    <w:rsid w:val="00BD6FAC"/>
    <w:rsid w:val="00BE3BA4"/>
    <w:rsid w:val="00BE4E09"/>
    <w:rsid w:val="00BF1559"/>
    <w:rsid w:val="00BF208E"/>
    <w:rsid w:val="00C0328D"/>
    <w:rsid w:val="00C05774"/>
    <w:rsid w:val="00C11943"/>
    <w:rsid w:val="00C13D80"/>
    <w:rsid w:val="00C2005A"/>
    <w:rsid w:val="00C23078"/>
    <w:rsid w:val="00C24F1B"/>
    <w:rsid w:val="00C25BDE"/>
    <w:rsid w:val="00C269EF"/>
    <w:rsid w:val="00C27D32"/>
    <w:rsid w:val="00C315C1"/>
    <w:rsid w:val="00C338EE"/>
    <w:rsid w:val="00C3576A"/>
    <w:rsid w:val="00C439D7"/>
    <w:rsid w:val="00C439ED"/>
    <w:rsid w:val="00C43F61"/>
    <w:rsid w:val="00C471C6"/>
    <w:rsid w:val="00C476DE"/>
    <w:rsid w:val="00C562A4"/>
    <w:rsid w:val="00C57C9A"/>
    <w:rsid w:val="00C60095"/>
    <w:rsid w:val="00C65F14"/>
    <w:rsid w:val="00C673C3"/>
    <w:rsid w:val="00C678E9"/>
    <w:rsid w:val="00C71A94"/>
    <w:rsid w:val="00C773D4"/>
    <w:rsid w:val="00C913CF"/>
    <w:rsid w:val="00C96E45"/>
    <w:rsid w:val="00CA0DCA"/>
    <w:rsid w:val="00CA1448"/>
    <w:rsid w:val="00CA23EA"/>
    <w:rsid w:val="00CA28A3"/>
    <w:rsid w:val="00CA5399"/>
    <w:rsid w:val="00CB2099"/>
    <w:rsid w:val="00CB3032"/>
    <w:rsid w:val="00CC0270"/>
    <w:rsid w:val="00CC06DF"/>
    <w:rsid w:val="00CC1AE3"/>
    <w:rsid w:val="00CC1D39"/>
    <w:rsid w:val="00CC5E7F"/>
    <w:rsid w:val="00CD15F3"/>
    <w:rsid w:val="00CD160B"/>
    <w:rsid w:val="00CD2047"/>
    <w:rsid w:val="00CD2F47"/>
    <w:rsid w:val="00CD7083"/>
    <w:rsid w:val="00CD730B"/>
    <w:rsid w:val="00CE01E3"/>
    <w:rsid w:val="00CE7E98"/>
    <w:rsid w:val="00CF0F48"/>
    <w:rsid w:val="00CF2664"/>
    <w:rsid w:val="00CF61E4"/>
    <w:rsid w:val="00CF74AD"/>
    <w:rsid w:val="00D01576"/>
    <w:rsid w:val="00D02651"/>
    <w:rsid w:val="00D05392"/>
    <w:rsid w:val="00D0578E"/>
    <w:rsid w:val="00D05D2C"/>
    <w:rsid w:val="00D125DC"/>
    <w:rsid w:val="00D155F6"/>
    <w:rsid w:val="00D157EC"/>
    <w:rsid w:val="00D1685A"/>
    <w:rsid w:val="00D16B54"/>
    <w:rsid w:val="00D16ED4"/>
    <w:rsid w:val="00D17250"/>
    <w:rsid w:val="00D22BFF"/>
    <w:rsid w:val="00D23BCE"/>
    <w:rsid w:val="00D264F7"/>
    <w:rsid w:val="00D31795"/>
    <w:rsid w:val="00D3236C"/>
    <w:rsid w:val="00D32A44"/>
    <w:rsid w:val="00D3481E"/>
    <w:rsid w:val="00D34FAA"/>
    <w:rsid w:val="00D4616A"/>
    <w:rsid w:val="00D46C23"/>
    <w:rsid w:val="00D5173A"/>
    <w:rsid w:val="00D57AB9"/>
    <w:rsid w:val="00D65112"/>
    <w:rsid w:val="00D66FF1"/>
    <w:rsid w:val="00D67C19"/>
    <w:rsid w:val="00D7150B"/>
    <w:rsid w:val="00D724E2"/>
    <w:rsid w:val="00D72616"/>
    <w:rsid w:val="00D73B62"/>
    <w:rsid w:val="00D771B4"/>
    <w:rsid w:val="00D80DC7"/>
    <w:rsid w:val="00D81AD6"/>
    <w:rsid w:val="00D84B93"/>
    <w:rsid w:val="00D87E39"/>
    <w:rsid w:val="00D90452"/>
    <w:rsid w:val="00D93C6F"/>
    <w:rsid w:val="00DA194C"/>
    <w:rsid w:val="00DA1C4A"/>
    <w:rsid w:val="00DA30D2"/>
    <w:rsid w:val="00DA5581"/>
    <w:rsid w:val="00DA57D1"/>
    <w:rsid w:val="00DA7A4A"/>
    <w:rsid w:val="00DB5BB5"/>
    <w:rsid w:val="00DB7918"/>
    <w:rsid w:val="00DC04E5"/>
    <w:rsid w:val="00DC2828"/>
    <w:rsid w:val="00DC2A88"/>
    <w:rsid w:val="00DC6B0C"/>
    <w:rsid w:val="00DC7040"/>
    <w:rsid w:val="00DD6E6C"/>
    <w:rsid w:val="00DE0F18"/>
    <w:rsid w:val="00DE17A7"/>
    <w:rsid w:val="00DE25FF"/>
    <w:rsid w:val="00DE3A8C"/>
    <w:rsid w:val="00DF04A6"/>
    <w:rsid w:val="00DF3698"/>
    <w:rsid w:val="00DF370D"/>
    <w:rsid w:val="00DF7F06"/>
    <w:rsid w:val="00E04AB4"/>
    <w:rsid w:val="00E063D6"/>
    <w:rsid w:val="00E06510"/>
    <w:rsid w:val="00E148E9"/>
    <w:rsid w:val="00E16363"/>
    <w:rsid w:val="00E16F0D"/>
    <w:rsid w:val="00E1700C"/>
    <w:rsid w:val="00E20B5B"/>
    <w:rsid w:val="00E22297"/>
    <w:rsid w:val="00E275D0"/>
    <w:rsid w:val="00E31A59"/>
    <w:rsid w:val="00E33624"/>
    <w:rsid w:val="00E34D4F"/>
    <w:rsid w:val="00E36F5E"/>
    <w:rsid w:val="00E4242C"/>
    <w:rsid w:val="00E45404"/>
    <w:rsid w:val="00E46972"/>
    <w:rsid w:val="00E529E4"/>
    <w:rsid w:val="00E54623"/>
    <w:rsid w:val="00E60C42"/>
    <w:rsid w:val="00E61151"/>
    <w:rsid w:val="00E70A4F"/>
    <w:rsid w:val="00E70D8D"/>
    <w:rsid w:val="00E75980"/>
    <w:rsid w:val="00E77F22"/>
    <w:rsid w:val="00E81208"/>
    <w:rsid w:val="00E8127A"/>
    <w:rsid w:val="00E90B45"/>
    <w:rsid w:val="00E918D6"/>
    <w:rsid w:val="00E950A7"/>
    <w:rsid w:val="00E95B73"/>
    <w:rsid w:val="00EA05C9"/>
    <w:rsid w:val="00EA2951"/>
    <w:rsid w:val="00EA43F1"/>
    <w:rsid w:val="00EB1254"/>
    <w:rsid w:val="00EB1FD5"/>
    <w:rsid w:val="00EC047C"/>
    <w:rsid w:val="00EC1C48"/>
    <w:rsid w:val="00ED0361"/>
    <w:rsid w:val="00ED1319"/>
    <w:rsid w:val="00ED3B97"/>
    <w:rsid w:val="00ED40CB"/>
    <w:rsid w:val="00ED5717"/>
    <w:rsid w:val="00ED7F68"/>
    <w:rsid w:val="00EE4252"/>
    <w:rsid w:val="00EE4C74"/>
    <w:rsid w:val="00EE56BB"/>
    <w:rsid w:val="00EE5E6C"/>
    <w:rsid w:val="00EF19DA"/>
    <w:rsid w:val="00EF2509"/>
    <w:rsid w:val="00EF28B7"/>
    <w:rsid w:val="00F0103B"/>
    <w:rsid w:val="00F0187E"/>
    <w:rsid w:val="00F1542D"/>
    <w:rsid w:val="00F172E4"/>
    <w:rsid w:val="00F24B07"/>
    <w:rsid w:val="00F261B1"/>
    <w:rsid w:val="00F26412"/>
    <w:rsid w:val="00F32EF2"/>
    <w:rsid w:val="00F331A2"/>
    <w:rsid w:val="00F33488"/>
    <w:rsid w:val="00F34CC9"/>
    <w:rsid w:val="00F361FC"/>
    <w:rsid w:val="00F362A1"/>
    <w:rsid w:val="00F408F3"/>
    <w:rsid w:val="00F4506D"/>
    <w:rsid w:val="00F45B38"/>
    <w:rsid w:val="00F50663"/>
    <w:rsid w:val="00F569F0"/>
    <w:rsid w:val="00F57D63"/>
    <w:rsid w:val="00F600FD"/>
    <w:rsid w:val="00F60B7A"/>
    <w:rsid w:val="00F61093"/>
    <w:rsid w:val="00F71953"/>
    <w:rsid w:val="00F71EC1"/>
    <w:rsid w:val="00F71F10"/>
    <w:rsid w:val="00F74504"/>
    <w:rsid w:val="00F74B4D"/>
    <w:rsid w:val="00F75046"/>
    <w:rsid w:val="00F84796"/>
    <w:rsid w:val="00F91EB4"/>
    <w:rsid w:val="00F9206A"/>
    <w:rsid w:val="00FA081A"/>
    <w:rsid w:val="00FA0A63"/>
    <w:rsid w:val="00FA3173"/>
    <w:rsid w:val="00FA43E9"/>
    <w:rsid w:val="00FA5999"/>
    <w:rsid w:val="00FA6E57"/>
    <w:rsid w:val="00FA7894"/>
    <w:rsid w:val="00FC3E39"/>
    <w:rsid w:val="00FC6E05"/>
    <w:rsid w:val="00FC77D8"/>
    <w:rsid w:val="00FC7AB8"/>
    <w:rsid w:val="00FD00C6"/>
    <w:rsid w:val="00FD078F"/>
    <w:rsid w:val="00FD1E15"/>
    <w:rsid w:val="00FD608B"/>
    <w:rsid w:val="00FE16B0"/>
    <w:rsid w:val="00FF1E67"/>
    <w:rsid w:val="00FF3E5A"/>
    <w:rsid w:val="00FF50EF"/>
    <w:rsid w:val="00FF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896333"/>
  <w15:docId w15:val="{147562DD-5C31-46D0-89CB-454645C5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08"/>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B08"/>
    <w:pPr>
      <w:tabs>
        <w:tab w:val="center" w:pos="4320"/>
        <w:tab w:val="right" w:pos="8640"/>
      </w:tabs>
    </w:pPr>
  </w:style>
  <w:style w:type="character" w:customStyle="1" w:styleId="HeaderChar">
    <w:name w:val="Header Char"/>
    <w:basedOn w:val="DefaultParagraphFont"/>
    <w:link w:val="Header"/>
    <w:uiPriority w:val="99"/>
    <w:rsid w:val="00AB0B08"/>
    <w:rPr>
      <w:rFonts w:ascii="Cambria" w:eastAsia="MS Mincho" w:hAnsi="Cambria" w:cs="Times New Roman"/>
      <w:sz w:val="24"/>
      <w:szCs w:val="24"/>
      <w:lang w:val="en-US"/>
    </w:rPr>
  </w:style>
  <w:style w:type="character" w:styleId="PageNumber">
    <w:name w:val="page number"/>
    <w:uiPriority w:val="99"/>
    <w:semiHidden/>
    <w:unhideWhenUsed/>
    <w:rsid w:val="00AB0B08"/>
  </w:style>
  <w:style w:type="paragraph" w:styleId="NoSpacing">
    <w:name w:val="No Spacing"/>
    <w:uiPriority w:val="1"/>
    <w:qFormat/>
    <w:rsid w:val="00AB0B08"/>
    <w:rPr>
      <w:rFonts w:ascii="Cambria" w:eastAsia="MS Mincho" w:hAnsi="Cambria" w:cs="Times New Roman"/>
      <w:sz w:val="24"/>
      <w:szCs w:val="24"/>
      <w:lang w:val="en-US"/>
    </w:rPr>
  </w:style>
  <w:style w:type="paragraph" w:styleId="Footer">
    <w:name w:val="footer"/>
    <w:basedOn w:val="Normal"/>
    <w:link w:val="FooterChar"/>
    <w:uiPriority w:val="99"/>
    <w:unhideWhenUsed/>
    <w:rsid w:val="00DF7F06"/>
    <w:pPr>
      <w:tabs>
        <w:tab w:val="center" w:pos="4513"/>
        <w:tab w:val="right" w:pos="9026"/>
      </w:tabs>
    </w:pPr>
  </w:style>
  <w:style w:type="character" w:customStyle="1" w:styleId="FooterChar">
    <w:name w:val="Footer Char"/>
    <w:basedOn w:val="DefaultParagraphFont"/>
    <w:link w:val="Footer"/>
    <w:uiPriority w:val="99"/>
    <w:rsid w:val="00DF7F06"/>
    <w:rPr>
      <w:rFonts w:ascii="Cambria" w:eastAsia="MS Mincho" w:hAnsi="Cambria" w:cs="Times New Roman"/>
      <w:sz w:val="24"/>
      <w:szCs w:val="24"/>
      <w:lang w:val="en-US"/>
    </w:rPr>
  </w:style>
  <w:style w:type="paragraph" w:styleId="ListParagraph">
    <w:name w:val="List Paragraph"/>
    <w:basedOn w:val="Normal"/>
    <w:uiPriority w:val="34"/>
    <w:qFormat/>
    <w:rsid w:val="00E33624"/>
    <w:pPr>
      <w:contextualSpacing/>
    </w:pPr>
  </w:style>
  <w:style w:type="paragraph" w:styleId="NormalWeb">
    <w:name w:val="Normal (Web)"/>
    <w:basedOn w:val="Normal"/>
    <w:uiPriority w:val="99"/>
    <w:unhideWhenUsed/>
    <w:rsid w:val="0066269F"/>
    <w:pPr>
      <w:spacing w:after="60"/>
    </w:pPr>
    <w:rPr>
      <w:rFonts w:ascii="Times New Roman" w:eastAsia="Times New Roman" w:hAnsi="Times New Roman"/>
      <w:lang w:val="en-GB" w:eastAsia="en-GB"/>
    </w:rPr>
  </w:style>
  <w:style w:type="character" w:styleId="Strong">
    <w:name w:val="Strong"/>
    <w:basedOn w:val="DefaultParagraphFont"/>
    <w:uiPriority w:val="22"/>
    <w:qFormat/>
    <w:rsid w:val="0066269F"/>
    <w:rPr>
      <w:b/>
      <w:bCs/>
    </w:rPr>
  </w:style>
  <w:style w:type="paragraph" w:styleId="BalloonText">
    <w:name w:val="Balloon Text"/>
    <w:basedOn w:val="Normal"/>
    <w:link w:val="BalloonTextChar"/>
    <w:uiPriority w:val="99"/>
    <w:semiHidden/>
    <w:unhideWhenUsed/>
    <w:rsid w:val="00314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9A4"/>
    <w:rPr>
      <w:rFonts w:ascii="Segoe UI" w:eastAsia="MS Mincho" w:hAnsi="Segoe UI" w:cs="Segoe UI"/>
      <w:sz w:val="18"/>
      <w:szCs w:val="18"/>
      <w:lang w:val="en-US"/>
    </w:rPr>
  </w:style>
  <w:style w:type="character" w:customStyle="1" w:styleId="font-avenir">
    <w:name w:val="font-avenir"/>
    <w:basedOn w:val="DefaultParagraphFont"/>
    <w:rsid w:val="001C1505"/>
  </w:style>
  <w:style w:type="character" w:styleId="Hyperlink">
    <w:name w:val="Hyperlink"/>
    <w:basedOn w:val="DefaultParagraphFont"/>
    <w:uiPriority w:val="99"/>
    <w:unhideWhenUsed/>
    <w:rsid w:val="00AD30BB"/>
    <w:rPr>
      <w:color w:val="0563C1" w:themeColor="hyperlink"/>
      <w:u w:val="single"/>
    </w:rPr>
  </w:style>
  <w:style w:type="character" w:customStyle="1" w:styleId="UnresolvedMention1">
    <w:name w:val="Unresolved Mention1"/>
    <w:basedOn w:val="DefaultParagraphFont"/>
    <w:uiPriority w:val="99"/>
    <w:semiHidden/>
    <w:unhideWhenUsed/>
    <w:rsid w:val="00AD30BB"/>
    <w:rPr>
      <w:color w:val="605E5C"/>
      <w:shd w:val="clear" w:color="auto" w:fill="E1DFDD"/>
    </w:rPr>
  </w:style>
  <w:style w:type="table" w:styleId="TableGrid">
    <w:name w:val="Table Grid"/>
    <w:basedOn w:val="TableNormal"/>
    <w:uiPriority w:val="39"/>
    <w:unhideWhenUsed/>
    <w:rsid w:val="005D1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580796"/>
  </w:style>
  <w:style w:type="character" w:customStyle="1" w:styleId="divider1">
    <w:name w:val="divider1"/>
    <w:basedOn w:val="DefaultParagraphFont"/>
    <w:rsid w:val="00580796"/>
  </w:style>
  <w:style w:type="character" w:customStyle="1" w:styleId="description">
    <w:name w:val="description"/>
    <w:basedOn w:val="DefaultParagraphFont"/>
    <w:rsid w:val="00580796"/>
  </w:style>
  <w:style w:type="character" w:customStyle="1" w:styleId="divider2">
    <w:name w:val="divider2"/>
    <w:basedOn w:val="DefaultParagraphFont"/>
    <w:rsid w:val="00580796"/>
  </w:style>
  <w:style w:type="character" w:customStyle="1" w:styleId="address">
    <w:name w:val="address"/>
    <w:basedOn w:val="DefaultParagraphFont"/>
    <w:rsid w:val="00580796"/>
  </w:style>
  <w:style w:type="character" w:customStyle="1" w:styleId="apple-converted-space">
    <w:name w:val="apple-converted-space"/>
    <w:basedOn w:val="DefaultParagraphFont"/>
    <w:rsid w:val="0043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8802">
      <w:bodyDiv w:val="1"/>
      <w:marLeft w:val="0"/>
      <w:marRight w:val="0"/>
      <w:marTop w:val="0"/>
      <w:marBottom w:val="0"/>
      <w:divBdr>
        <w:top w:val="none" w:sz="0" w:space="0" w:color="auto"/>
        <w:left w:val="none" w:sz="0" w:space="0" w:color="auto"/>
        <w:bottom w:val="none" w:sz="0" w:space="0" w:color="auto"/>
        <w:right w:val="none" w:sz="0" w:space="0" w:color="auto"/>
      </w:divBdr>
    </w:div>
    <w:div w:id="298920969">
      <w:bodyDiv w:val="1"/>
      <w:marLeft w:val="0"/>
      <w:marRight w:val="0"/>
      <w:marTop w:val="0"/>
      <w:marBottom w:val="0"/>
      <w:divBdr>
        <w:top w:val="none" w:sz="0" w:space="0" w:color="auto"/>
        <w:left w:val="none" w:sz="0" w:space="0" w:color="auto"/>
        <w:bottom w:val="none" w:sz="0" w:space="0" w:color="auto"/>
        <w:right w:val="none" w:sz="0" w:space="0" w:color="auto"/>
      </w:divBdr>
      <w:divsChild>
        <w:div w:id="608397960">
          <w:marLeft w:val="0"/>
          <w:marRight w:val="0"/>
          <w:marTop w:val="0"/>
          <w:marBottom w:val="0"/>
          <w:divBdr>
            <w:top w:val="none" w:sz="0" w:space="0" w:color="auto"/>
            <w:left w:val="none" w:sz="0" w:space="0" w:color="auto"/>
            <w:bottom w:val="none" w:sz="0" w:space="0" w:color="auto"/>
            <w:right w:val="none" w:sz="0" w:space="0" w:color="auto"/>
          </w:divBdr>
        </w:div>
      </w:divsChild>
    </w:div>
    <w:div w:id="313490020">
      <w:bodyDiv w:val="1"/>
      <w:marLeft w:val="0"/>
      <w:marRight w:val="0"/>
      <w:marTop w:val="0"/>
      <w:marBottom w:val="0"/>
      <w:divBdr>
        <w:top w:val="none" w:sz="0" w:space="0" w:color="auto"/>
        <w:left w:val="none" w:sz="0" w:space="0" w:color="auto"/>
        <w:bottom w:val="none" w:sz="0" w:space="0" w:color="auto"/>
        <w:right w:val="none" w:sz="0" w:space="0" w:color="auto"/>
      </w:divBdr>
    </w:div>
    <w:div w:id="328749643">
      <w:bodyDiv w:val="1"/>
      <w:marLeft w:val="0"/>
      <w:marRight w:val="0"/>
      <w:marTop w:val="0"/>
      <w:marBottom w:val="0"/>
      <w:divBdr>
        <w:top w:val="none" w:sz="0" w:space="0" w:color="auto"/>
        <w:left w:val="none" w:sz="0" w:space="0" w:color="auto"/>
        <w:bottom w:val="none" w:sz="0" w:space="0" w:color="auto"/>
        <w:right w:val="none" w:sz="0" w:space="0" w:color="auto"/>
      </w:divBdr>
      <w:divsChild>
        <w:div w:id="1352730361">
          <w:marLeft w:val="0"/>
          <w:marRight w:val="0"/>
          <w:marTop w:val="0"/>
          <w:marBottom w:val="0"/>
          <w:divBdr>
            <w:top w:val="none" w:sz="0" w:space="0" w:color="auto"/>
            <w:left w:val="none" w:sz="0" w:space="0" w:color="auto"/>
            <w:bottom w:val="none" w:sz="0" w:space="0" w:color="auto"/>
            <w:right w:val="none" w:sz="0" w:space="0" w:color="auto"/>
          </w:divBdr>
          <w:divsChild>
            <w:div w:id="182673947">
              <w:marLeft w:val="0"/>
              <w:marRight w:val="0"/>
              <w:marTop w:val="0"/>
              <w:marBottom w:val="0"/>
              <w:divBdr>
                <w:top w:val="none" w:sz="0" w:space="0" w:color="auto"/>
                <w:left w:val="none" w:sz="0" w:space="0" w:color="auto"/>
                <w:bottom w:val="none" w:sz="0" w:space="0" w:color="auto"/>
                <w:right w:val="none" w:sz="0" w:space="0" w:color="auto"/>
              </w:divBdr>
              <w:divsChild>
                <w:div w:id="151410197">
                  <w:marLeft w:val="0"/>
                  <w:marRight w:val="0"/>
                  <w:marTop w:val="0"/>
                  <w:marBottom w:val="0"/>
                  <w:divBdr>
                    <w:top w:val="none" w:sz="0" w:space="0" w:color="auto"/>
                    <w:left w:val="none" w:sz="0" w:space="0" w:color="auto"/>
                    <w:bottom w:val="none" w:sz="0" w:space="0" w:color="auto"/>
                    <w:right w:val="none" w:sz="0" w:space="0" w:color="auto"/>
                  </w:divBdr>
                </w:div>
                <w:div w:id="5552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1522">
      <w:bodyDiv w:val="1"/>
      <w:marLeft w:val="0"/>
      <w:marRight w:val="0"/>
      <w:marTop w:val="0"/>
      <w:marBottom w:val="0"/>
      <w:divBdr>
        <w:top w:val="none" w:sz="0" w:space="0" w:color="auto"/>
        <w:left w:val="none" w:sz="0" w:space="0" w:color="auto"/>
        <w:bottom w:val="none" w:sz="0" w:space="0" w:color="auto"/>
        <w:right w:val="none" w:sz="0" w:space="0" w:color="auto"/>
      </w:divBdr>
      <w:divsChild>
        <w:div w:id="2065130981">
          <w:marLeft w:val="0"/>
          <w:marRight w:val="0"/>
          <w:marTop w:val="0"/>
          <w:marBottom w:val="0"/>
          <w:divBdr>
            <w:top w:val="none" w:sz="0" w:space="0" w:color="auto"/>
            <w:left w:val="none" w:sz="0" w:space="0" w:color="auto"/>
            <w:bottom w:val="none" w:sz="0" w:space="0" w:color="auto"/>
            <w:right w:val="none" w:sz="0" w:space="0" w:color="auto"/>
          </w:divBdr>
          <w:divsChild>
            <w:div w:id="2134249907">
              <w:marLeft w:val="0"/>
              <w:marRight w:val="0"/>
              <w:marTop w:val="0"/>
              <w:marBottom w:val="0"/>
              <w:divBdr>
                <w:top w:val="none" w:sz="0" w:space="0" w:color="auto"/>
                <w:left w:val="none" w:sz="0" w:space="0" w:color="auto"/>
                <w:bottom w:val="none" w:sz="0" w:space="0" w:color="auto"/>
                <w:right w:val="none" w:sz="0" w:space="0" w:color="auto"/>
              </w:divBdr>
              <w:divsChild>
                <w:div w:id="638389028">
                  <w:marLeft w:val="0"/>
                  <w:marRight w:val="0"/>
                  <w:marTop w:val="0"/>
                  <w:marBottom w:val="0"/>
                  <w:divBdr>
                    <w:top w:val="none" w:sz="0" w:space="0" w:color="auto"/>
                    <w:left w:val="none" w:sz="0" w:space="0" w:color="auto"/>
                    <w:bottom w:val="none" w:sz="0" w:space="0" w:color="auto"/>
                    <w:right w:val="none" w:sz="0" w:space="0" w:color="auto"/>
                  </w:divBdr>
                  <w:divsChild>
                    <w:div w:id="1730611365">
                      <w:marLeft w:val="0"/>
                      <w:marRight w:val="0"/>
                      <w:marTop w:val="0"/>
                      <w:marBottom w:val="0"/>
                      <w:divBdr>
                        <w:top w:val="none" w:sz="0" w:space="0" w:color="auto"/>
                        <w:left w:val="none" w:sz="0" w:space="0" w:color="auto"/>
                        <w:bottom w:val="none" w:sz="0" w:space="0" w:color="auto"/>
                        <w:right w:val="none" w:sz="0" w:space="0" w:color="auto"/>
                      </w:divBdr>
                      <w:divsChild>
                        <w:div w:id="2140950056">
                          <w:marLeft w:val="0"/>
                          <w:marRight w:val="0"/>
                          <w:marTop w:val="0"/>
                          <w:marBottom w:val="0"/>
                          <w:divBdr>
                            <w:top w:val="none" w:sz="0" w:space="0" w:color="auto"/>
                            <w:left w:val="none" w:sz="0" w:space="0" w:color="auto"/>
                            <w:bottom w:val="none" w:sz="0" w:space="0" w:color="auto"/>
                            <w:right w:val="none" w:sz="0" w:space="0" w:color="auto"/>
                          </w:divBdr>
                          <w:divsChild>
                            <w:div w:id="1136534794">
                              <w:marLeft w:val="0"/>
                              <w:marRight w:val="0"/>
                              <w:marTop w:val="0"/>
                              <w:marBottom w:val="0"/>
                              <w:divBdr>
                                <w:top w:val="none" w:sz="0" w:space="0" w:color="auto"/>
                                <w:left w:val="none" w:sz="0" w:space="0" w:color="auto"/>
                                <w:bottom w:val="none" w:sz="0" w:space="0" w:color="auto"/>
                                <w:right w:val="none" w:sz="0" w:space="0" w:color="auto"/>
                              </w:divBdr>
                              <w:divsChild>
                                <w:div w:id="1516505047">
                                  <w:marLeft w:val="0"/>
                                  <w:marRight w:val="0"/>
                                  <w:marTop w:val="0"/>
                                  <w:marBottom w:val="0"/>
                                  <w:divBdr>
                                    <w:top w:val="none" w:sz="0" w:space="0" w:color="auto"/>
                                    <w:left w:val="none" w:sz="0" w:space="0" w:color="auto"/>
                                    <w:bottom w:val="none" w:sz="0" w:space="0" w:color="auto"/>
                                    <w:right w:val="none" w:sz="0" w:space="0" w:color="auto"/>
                                  </w:divBdr>
                                  <w:divsChild>
                                    <w:div w:id="6192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562551">
      <w:bodyDiv w:val="1"/>
      <w:marLeft w:val="0"/>
      <w:marRight w:val="0"/>
      <w:marTop w:val="0"/>
      <w:marBottom w:val="0"/>
      <w:divBdr>
        <w:top w:val="none" w:sz="0" w:space="0" w:color="auto"/>
        <w:left w:val="none" w:sz="0" w:space="0" w:color="auto"/>
        <w:bottom w:val="none" w:sz="0" w:space="0" w:color="auto"/>
        <w:right w:val="none" w:sz="0" w:space="0" w:color="auto"/>
      </w:divBdr>
    </w:div>
    <w:div w:id="572930868">
      <w:bodyDiv w:val="1"/>
      <w:marLeft w:val="0"/>
      <w:marRight w:val="0"/>
      <w:marTop w:val="0"/>
      <w:marBottom w:val="0"/>
      <w:divBdr>
        <w:top w:val="none" w:sz="0" w:space="0" w:color="auto"/>
        <w:left w:val="none" w:sz="0" w:space="0" w:color="auto"/>
        <w:bottom w:val="none" w:sz="0" w:space="0" w:color="auto"/>
        <w:right w:val="none" w:sz="0" w:space="0" w:color="auto"/>
      </w:divBdr>
      <w:divsChild>
        <w:div w:id="753087476">
          <w:marLeft w:val="0"/>
          <w:marRight w:val="0"/>
          <w:marTop w:val="0"/>
          <w:marBottom w:val="0"/>
          <w:divBdr>
            <w:top w:val="none" w:sz="0" w:space="0" w:color="auto"/>
            <w:left w:val="none" w:sz="0" w:space="0" w:color="auto"/>
            <w:bottom w:val="none" w:sz="0" w:space="0" w:color="auto"/>
            <w:right w:val="none" w:sz="0" w:space="0" w:color="auto"/>
          </w:divBdr>
          <w:divsChild>
            <w:div w:id="800735284">
              <w:marLeft w:val="0"/>
              <w:marRight w:val="0"/>
              <w:marTop w:val="0"/>
              <w:marBottom w:val="0"/>
              <w:divBdr>
                <w:top w:val="none" w:sz="0" w:space="0" w:color="auto"/>
                <w:left w:val="none" w:sz="0" w:space="0" w:color="auto"/>
                <w:bottom w:val="none" w:sz="0" w:space="0" w:color="auto"/>
                <w:right w:val="none" w:sz="0" w:space="0" w:color="auto"/>
              </w:divBdr>
              <w:divsChild>
                <w:div w:id="1663006655">
                  <w:marLeft w:val="0"/>
                  <w:marRight w:val="0"/>
                  <w:marTop w:val="0"/>
                  <w:marBottom w:val="0"/>
                  <w:divBdr>
                    <w:top w:val="none" w:sz="0" w:space="0" w:color="auto"/>
                    <w:left w:val="none" w:sz="0" w:space="0" w:color="auto"/>
                    <w:bottom w:val="none" w:sz="0" w:space="0" w:color="auto"/>
                    <w:right w:val="none" w:sz="0" w:space="0" w:color="auto"/>
                  </w:divBdr>
                </w:div>
                <w:div w:id="4159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09499">
      <w:bodyDiv w:val="1"/>
      <w:marLeft w:val="0"/>
      <w:marRight w:val="0"/>
      <w:marTop w:val="0"/>
      <w:marBottom w:val="0"/>
      <w:divBdr>
        <w:top w:val="none" w:sz="0" w:space="0" w:color="auto"/>
        <w:left w:val="none" w:sz="0" w:space="0" w:color="auto"/>
        <w:bottom w:val="none" w:sz="0" w:space="0" w:color="auto"/>
        <w:right w:val="none" w:sz="0" w:space="0" w:color="auto"/>
      </w:divBdr>
      <w:divsChild>
        <w:div w:id="1540774285">
          <w:marLeft w:val="0"/>
          <w:marRight w:val="0"/>
          <w:marTop w:val="0"/>
          <w:marBottom w:val="0"/>
          <w:divBdr>
            <w:top w:val="none" w:sz="0" w:space="0" w:color="auto"/>
            <w:left w:val="none" w:sz="0" w:space="0" w:color="auto"/>
            <w:bottom w:val="none" w:sz="0" w:space="0" w:color="auto"/>
            <w:right w:val="none" w:sz="0" w:space="0" w:color="auto"/>
          </w:divBdr>
          <w:divsChild>
            <w:div w:id="2140412929">
              <w:marLeft w:val="0"/>
              <w:marRight w:val="0"/>
              <w:marTop w:val="0"/>
              <w:marBottom w:val="0"/>
              <w:divBdr>
                <w:top w:val="none" w:sz="0" w:space="0" w:color="auto"/>
                <w:left w:val="none" w:sz="0" w:space="0" w:color="auto"/>
                <w:bottom w:val="none" w:sz="0" w:space="0" w:color="auto"/>
                <w:right w:val="none" w:sz="0" w:space="0" w:color="auto"/>
              </w:divBdr>
              <w:divsChild>
                <w:div w:id="105195196">
                  <w:marLeft w:val="0"/>
                  <w:marRight w:val="0"/>
                  <w:marTop w:val="0"/>
                  <w:marBottom w:val="0"/>
                  <w:divBdr>
                    <w:top w:val="none" w:sz="0" w:space="0" w:color="auto"/>
                    <w:left w:val="none" w:sz="0" w:space="0" w:color="auto"/>
                    <w:bottom w:val="none" w:sz="0" w:space="0" w:color="auto"/>
                    <w:right w:val="none" w:sz="0" w:space="0" w:color="auto"/>
                  </w:divBdr>
                  <w:divsChild>
                    <w:div w:id="1509059505">
                      <w:marLeft w:val="0"/>
                      <w:marRight w:val="0"/>
                      <w:marTop w:val="0"/>
                      <w:marBottom w:val="0"/>
                      <w:divBdr>
                        <w:top w:val="none" w:sz="0" w:space="0" w:color="auto"/>
                        <w:left w:val="none" w:sz="0" w:space="0" w:color="auto"/>
                        <w:bottom w:val="none" w:sz="0" w:space="0" w:color="auto"/>
                        <w:right w:val="none" w:sz="0" w:space="0" w:color="auto"/>
                      </w:divBdr>
                      <w:divsChild>
                        <w:div w:id="171534082">
                          <w:marLeft w:val="300"/>
                          <w:marRight w:val="300"/>
                          <w:marTop w:val="0"/>
                          <w:marBottom w:val="0"/>
                          <w:divBdr>
                            <w:top w:val="none" w:sz="0" w:space="0" w:color="auto"/>
                            <w:left w:val="none" w:sz="0" w:space="0" w:color="auto"/>
                            <w:bottom w:val="none" w:sz="0" w:space="0" w:color="auto"/>
                            <w:right w:val="none" w:sz="0" w:space="0" w:color="auto"/>
                          </w:divBdr>
                          <w:divsChild>
                            <w:div w:id="12722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8255">
      <w:bodyDiv w:val="1"/>
      <w:marLeft w:val="0"/>
      <w:marRight w:val="0"/>
      <w:marTop w:val="0"/>
      <w:marBottom w:val="0"/>
      <w:divBdr>
        <w:top w:val="none" w:sz="0" w:space="0" w:color="auto"/>
        <w:left w:val="none" w:sz="0" w:space="0" w:color="auto"/>
        <w:bottom w:val="none" w:sz="0" w:space="0" w:color="auto"/>
        <w:right w:val="none" w:sz="0" w:space="0" w:color="auto"/>
      </w:divBdr>
    </w:div>
    <w:div w:id="846604286">
      <w:bodyDiv w:val="1"/>
      <w:marLeft w:val="0"/>
      <w:marRight w:val="0"/>
      <w:marTop w:val="0"/>
      <w:marBottom w:val="0"/>
      <w:divBdr>
        <w:top w:val="none" w:sz="0" w:space="0" w:color="auto"/>
        <w:left w:val="none" w:sz="0" w:space="0" w:color="auto"/>
        <w:bottom w:val="none" w:sz="0" w:space="0" w:color="auto"/>
        <w:right w:val="none" w:sz="0" w:space="0" w:color="auto"/>
      </w:divBdr>
    </w:div>
    <w:div w:id="879514124">
      <w:bodyDiv w:val="1"/>
      <w:marLeft w:val="0"/>
      <w:marRight w:val="0"/>
      <w:marTop w:val="0"/>
      <w:marBottom w:val="0"/>
      <w:divBdr>
        <w:top w:val="none" w:sz="0" w:space="0" w:color="auto"/>
        <w:left w:val="none" w:sz="0" w:space="0" w:color="auto"/>
        <w:bottom w:val="none" w:sz="0" w:space="0" w:color="auto"/>
        <w:right w:val="none" w:sz="0" w:space="0" w:color="auto"/>
      </w:divBdr>
    </w:div>
    <w:div w:id="1078669278">
      <w:bodyDiv w:val="1"/>
      <w:marLeft w:val="0"/>
      <w:marRight w:val="0"/>
      <w:marTop w:val="0"/>
      <w:marBottom w:val="0"/>
      <w:divBdr>
        <w:top w:val="none" w:sz="0" w:space="0" w:color="auto"/>
        <w:left w:val="none" w:sz="0" w:space="0" w:color="auto"/>
        <w:bottom w:val="none" w:sz="0" w:space="0" w:color="auto"/>
        <w:right w:val="none" w:sz="0" w:space="0" w:color="auto"/>
      </w:divBdr>
    </w:div>
    <w:div w:id="1209610083">
      <w:bodyDiv w:val="1"/>
      <w:marLeft w:val="0"/>
      <w:marRight w:val="0"/>
      <w:marTop w:val="0"/>
      <w:marBottom w:val="0"/>
      <w:divBdr>
        <w:top w:val="none" w:sz="0" w:space="0" w:color="auto"/>
        <w:left w:val="none" w:sz="0" w:space="0" w:color="auto"/>
        <w:bottom w:val="none" w:sz="0" w:space="0" w:color="auto"/>
        <w:right w:val="none" w:sz="0" w:space="0" w:color="auto"/>
      </w:divBdr>
      <w:divsChild>
        <w:div w:id="784037910">
          <w:marLeft w:val="0"/>
          <w:marRight w:val="0"/>
          <w:marTop w:val="0"/>
          <w:marBottom w:val="0"/>
          <w:divBdr>
            <w:top w:val="none" w:sz="0" w:space="0" w:color="auto"/>
            <w:left w:val="none" w:sz="0" w:space="0" w:color="auto"/>
            <w:bottom w:val="none" w:sz="0" w:space="0" w:color="auto"/>
            <w:right w:val="none" w:sz="0" w:space="0" w:color="auto"/>
          </w:divBdr>
        </w:div>
        <w:div w:id="70851458">
          <w:marLeft w:val="0"/>
          <w:marRight w:val="0"/>
          <w:marTop w:val="0"/>
          <w:marBottom w:val="0"/>
          <w:divBdr>
            <w:top w:val="none" w:sz="0" w:space="0" w:color="auto"/>
            <w:left w:val="none" w:sz="0" w:space="0" w:color="auto"/>
            <w:bottom w:val="none" w:sz="0" w:space="0" w:color="auto"/>
            <w:right w:val="none" w:sz="0" w:space="0" w:color="auto"/>
          </w:divBdr>
        </w:div>
      </w:divsChild>
    </w:div>
    <w:div w:id="1264456069">
      <w:bodyDiv w:val="1"/>
      <w:marLeft w:val="0"/>
      <w:marRight w:val="0"/>
      <w:marTop w:val="0"/>
      <w:marBottom w:val="0"/>
      <w:divBdr>
        <w:top w:val="none" w:sz="0" w:space="0" w:color="auto"/>
        <w:left w:val="none" w:sz="0" w:space="0" w:color="auto"/>
        <w:bottom w:val="none" w:sz="0" w:space="0" w:color="auto"/>
        <w:right w:val="none" w:sz="0" w:space="0" w:color="auto"/>
      </w:divBdr>
    </w:div>
    <w:div w:id="1362050865">
      <w:bodyDiv w:val="1"/>
      <w:marLeft w:val="0"/>
      <w:marRight w:val="0"/>
      <w:marTop w:val="0"/>
      <w:marBottom w:val="0"/>
      <w:divBdr>
        <w:top w:val="none" w:sz="0" w:space="0" w:color="auto"/>
        <w:left w:val="none" w:sz="0" w:space="0" w:color="auto"/>
        <w:bottom w:val="none" w:sz="0" w:space="0" w:color="auto"/>
        <w:right w:val="none" w:sz="0" w:space="0" w:color="auto"/>
      </w:divBdr>
      <w:divsChild>
        <w:div w:id="1009408442">
          <w:marLeft w:val="0"/>
          <w:marRight w:val="0"/>
          <w:marTop w:val="0"/>
          <w:marBottom w:val="0"/>
          <w:divBdr>
            <w:top w:val="none" w:sz="0" w:space="0" w:color="auto"/>
            <w:left w:val="none" w:sz="0" w:space="0" w:color="auto"/>
            <w:bottom w:val="none" w:sz="0" w:space="0" w:color="auto"/>
            <w:right w:val="none" w:sz="0" w:space="0" w:color="auto"/>
          </w:divBdr>
          <w:divsChild>
            <w:div w:id="1825316517">
              <w:marLeft w:val="0"/>
              <w:marRight w:val="0"/>
              <w:marTop w:val="0"/>
              <w:marBottom w:val="0"/>
              <w:divBdr>
                <w:top w:val="none" w:sz="0" w:space="0" w:color="auto"/>
                <w:left w:val="none" w:sz="0" w:space="0" w:color="auto"/>
                <w:bottom w:val="none" w:sz="0" w:space="0" w:color="auto"/>
                <w:right w:val="none" w:sz="0" w:space="0" w:color="auto"/>
              </w:divBdr>
              <w:divsChild>
                <w:div w:id="1352728739">
                  <w:marLeft w:val="0"/>
                  <w:marRight w:val="0"/>
                  <w:marTop w:val="0"/>
                  <w:marBottom w:val="0"/>
                  <w:divBdr>
                    <w:top w:val="none" w:sz="0" w:space="0" w:color="auto"/>
                    <w:left w:val="none" w:sz="0" w:space="0" w:color="auto"/>
                    <w:bottom w:val="none" w:sz="0" w:space="0" w:color="auto"/>
                    <w:right w:val="none" w:sz="0" w:space="0" w:color="auto"/>
                  </w:divBdr>
                  <w:divsChild>
                    <w:div w:id="1027827024">
                      <w:marLeft w:val="0"/>
                      <w:marRight w:val="0"/>
                      <w:marTop w:val="0"/>
                      <w:marBottom w:val="0"/>
                      <w:divBdr>
                        <w:top w:val="none" w:sz="0" w:space="0" w:color="auto"/>
                        <w:left w:val="none" w:sz="0" w:space="0" w:color="auto"/>
                        <w:bottom w:val="none" w:sz="0" w:space="0" w:color="auto"/>
                        <w:right w:val="none" w:sz="0" w:space="0" w:color="auto"/>
                      </w:divBdr>
                      <w:divsChild>
                        <w:div w:id="113987061">
                          <w:marLeft w:val="0"/>
                          <w:marRight w:val="0"/>
                          <w:marTop w:val="0"/>
                          <w:marBottom w:val="0"/>
                          <w:divBdr>
                            <w:top w:val="none" w:sz="0" w:space="0" w:color="auto"/>
                            <w:left w:val="none" w:sz="0" w:space="0" w:color="auto"/>
                            <w:bottom w:val="none" w:sz="0" w:space="0" w:color="auto"/>
                            <w:right w:val="none" w:sz="0" w:space="0" w:color="auto"/>
                          </w:divBdr>
                          <w:divsChild>
                            <w:div w:id="867643702">
                              <w:marLeft w:val="0"/>
                              <w:marRight w:val="0"/>
                              <w:marTop w:val="0"/>
                              <w:marBottom w:val="0"/>
                              <w:divBdr>
                                <w:top w:val="none" w:sz="0" w:space="0" w:color="auto"/>
                                <w:left w:val="none" w:sz="0" w:space="0" w:color="auto"/>
                                <w:bottom w:val="none" w:sz="0" w:space="0" w:color="auto"/>
                                <w:right w:val="none" w:sz="0" w:space="0" w:color="auto"/>
                              </w:divBdr>
                              <w:divsChild>
                                <w:div w:id="1731268180">
                                  <w:marLeft w:val="0"/>
                                  <w:marRight w:val="0"/>
                                  <w:marTop w:val="0"/>
                                  <w:marBottom w:val="0"/>
                                  <w:divBdr>
                                    <w:top w:val="none" w:sz="0" w:space="0" w:color="auto"/>
                                    <w:left w:val="none" w:sz="0" w:space="0" w:color="auto"/>
                                    <w:bottom w:val="none" w:sz="0" w:space="0" w:color="auto"/>
                                    <w:right w:val="none" w:sz="0" w:space="0" w:color="auto"/>
                                  </w:divBdr>
                                  <w:divsChild>
                                    <w:div w:id="738016093">
                                      <w:marLeft w:val="0"/>
                                      <w:marRight w:val="0"/>
                                      <w:marTop w:val="0"/>
                                      <w:marBottom w:val="0"/>
                                      <w:divBdr>
                                        <w:top w:val="none" w:sz="0" w:space="0" w:color="auto"/>
                                        <w:left w:val="none" w:sz="0" w:space="0" w:color="auto"/>
                                        <w:bottom w:val="none" w:sz="0" w:space="0" w:color="auto"/>
                                        <w:right w:val="none" w:sz="0" w:space="0" w:color="auto"/>
                                      </w:divBdr>
                                      <w:divsChild>
                                        <w:div w:id="680159852">
                                          <w:marLeft w:val="0"/>
                                          <w:marRight w:val="0"/>
                                          <w:marTop w:val="0"/>
                                          <w:marBottom w:val="0"/>
                                          <w:divBdr>
                                            <w:top w:val="none" w:sz="0" w:space="0" w:color="auto"/>
                                            <w:left w:val="none" w:sz="0" w:space="0" w:color="auto"/>
                                            <w:bottom w:val="none" w:sz="0" w:space="0" w:color="auto"/>
                                            <w:right w:val="none" w:sz="0" w:space="0" w:color="auto"/>
                                          </w:divBdr>
                                        </w:div>
                                        <w:div w:id="1444961643">
                                          <w:marLeft w:val="0"/>
                                          <w:marRight w:val="0"/>
                                          <w:marTop w:val="0"/>
                                          <w:marBottom w:val="0"/>
                                          <w:divBdr>
                                            <w:top w:val="none" w:sz="0" w:space="0" w:color="auto"/>
                                            <w:left w:val="none" w:sz="0" w:space="0" w:color="auto"/>
                                            <w:bottom w:val="none" w:sz="0" w:space="0" w:color="auto"/>
                                            <w:right w:val="none" w:sz="0" w:space="0" w:color="auto"/>
                                          </w:divBdr>
                                        </w:div>
                                        <w:div w:id="17647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15288">
      <w:bodyDiv w:val="1"/>
      <w:marLeft w:val="0"/>
      <w:marRight w:val="0"/>
      <w:marTop w:val="0"/>
      <w:marBottom w:val="0"/>
      <w:divBdr>
        <w:top w:val="none" w:sz="0" w:space="0" w:color="auto"/>
        <w:left w:val="none" w:sz="0" w:space="0" w:color="auto"/>
        <w:bottom w:val="none" w:sz="0" w:space="0" w:color="auto"/>
        <w:right w:val="none" w:sz="0" w:space="0" w:color="auto"/>
      </w:divBdr>
      <w:divsChild>
        <w:div w:id="538861744">
          <w:marLeft w:val="0"/>
          <w:marRight w:val="0"/>
          <w:marTop w:val="0"/>
          <w:marBottom w:val="0"/>
          <w:divBdr>
            <w:top w:val="none" w:sz="0" w:space="0" w:color="auto"/>
            <w:left w:val="none" w:sz="0" w:space="0" w:color="auto"/>
            <w:bottom w:val="none" w:sz="0" w:space="0" w:color="auto"/>
            <w:right w:val="none" w:sz="0" w:space="0" w:color="auto"/>
          </w:divBdr>
        </w:div>
      </w:divsChild>
    </w:div>
    <w:div w:id="1569608918">
      <w:bodyDiv w:val="1"/>
      <w:marLeft w:val="0"/>
      <w:marRight w:val="0"/>
      <w:marTop w:val="0"/>
      <w:marBottom w:val="0"/>
      <w:divBdr>
        <w:top w:val="none" w:sz="0" w:space="0" w:color="auto"/>
        <w:left w:val="none" w:sz="0" w:space="0" w:color="auto"/>
        <w:bottom w:val="none" w:sz="0" w:space="0" w:color="auto"/>
        <w:right w:val="none" w:sz="0" w:space="0" w:color="auto"/>
      </w:divBdr>
    </w:div>
    <w:div w:id="1782727257">
      <w:bodyDiv w:val="1"/>
      <w:marLeft w:val="0"/>
      <w:marRight w:val="0"/>
      <w:marTop w:val="0"/>
      <w:marBottom w:val="0"/>
      <w:divBdr>
        <w:top w:val="none" w:sz="0" w:space="0" w:color="auto"/>
        <w:left w:val="none" w:sz="0" w:space="0" w:color="auto"/>
        <w:bottom w:val="none" w:sz="0" w:space="0" w:color="auto"/>
        <w:right w:val="none" w:sz="0" w:space="0" w:color="auto"/>
      </w:divBdr>
      <w:divsChild>
        <w:div w:id="803817650">
          <w:marLeft w:val="0"/>
          <w:marRight w:val="0"/>
          <w:marTop w:val="0"/>
          <w:marBottom w:val="0"/>
          <w:divBdr>
            <w:top w:val="none" w:sz="0" w:space="0" w:color="auto"/>
            <w:left w:val="none" w:sz="0" w:space="0" w:color="auto"/>
            <w:bottom w:val="none" w:sz="0" w:space="0" w:color="auto"/>
            <w:right w:val="none" w:sz="0" w:space="0" w:color="auto"/>
          </w:divBdr>
          <w:divsChild>
            <w:div w:id="113839687">
              <w:marLeft w:val="0"/>
              <w:marRight w:val="0"/>
              <w:marTop w:val="0"/>
              <w:marBottom w:val="0"/>
              <w:divBdr>
                <w:top w:val="none" w:sz="0" w:space="0" w:color="auto"/>
                <w:left w:val="none" w:sz="0" w:space="0" w:color="auto"/>
                <w:bottom w:val="none" w:sz="0" w:space="0" w:color="auto"/>
                <w:right w:val="none" w:sz="0" w:space="0" w:color="auto"/>
              </w:divBdr>
            </w:div>
            <w:div w:id="1203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4570">
      <w:bodyDiv w:val="1"/>
      <w:marLeft w:val="0"/>
      <w:marRight w:val="0"/>
      <w:marTop w:val="0"/>
      <w:marBottom w:val="0"/>
      <w:divBdr>
        <w:top w:val="none" w:sz="0" w:space="0" w:color="auto"/>
        <w:left w:val="none" w:sz="0" w:space="0" w:color="auto"/>
        <w:bottom w:val="none" w:sz="0" w:space="0" w:color="auto"/>
        <w:right w:val="none" w:sz="0" w:space="0" w:color="auto"/>
      </w:divBdr>
      <w:divsChild>
        <w:div w:id="1434980503">
          <w:marLeft w:val="0"/>
          <w:marRight w:val="0"/>
          <w:marTop w:val="0"/>
          <w:marBottom w:val="0"/>
          <w:divBdr>
            <w:top w:val="none" w:sz="0" w:space="0" w:color="auto"/>
            <w:left w:val="none" w:sz="0" w:space="0" w:color="auto"/>
            <w:bottom w:val="none" w:sz="0" w:space="0" w:color="auto"/>
            <w:right w:val="none" w:sz="0" w:space="0" w:color="auto"/>
          </w:divBdr>
        </w:div>
      </w:divsChild>
    </w:div>
    <w:div w:id="1924292090">
      <w:bodyDiv w:val="1"/>
      <w:marLeft w:val="0"/>
      <w:marRight w:val="0"/>
      <w:marTop w:val="0"/>
      <w:marBottom w:val="0"/>
      <w:divBdr>
        <w:top w:val="none" w:sz="0" w:space="0" w:color="auto"/>
        <w:left w:val="none" w:sz="0" w:space="0" w:color="auto"/>
        <w:bottom w:val="none" w:sz="0" w:space="0" w:color="auto"/>
        <w:right w:val="none" w:sz="0" w:space="0" w:color="auto"/>
      </w:divBdr>
    </w:div>
    <w:div w:id="1998606885">
      <w:bodyDiv w:val="1"/>
      <w:marLeft w:val="0"/>
      <w:marRight w:val="0"/>
      <w:marTop w:val="0"/>
      <w:marBottom w:val="0"/>
      <w:divBdr>
        <w:top w:val="none" w:sz="0" w:space="0" w:color="auto"/>
        <w:left w:val="none" w:sz="0" w:space="0" w:color="auto"/>
        <w:bottom w:val="none" w:sz="0" w:space="0" w:color="auto"/>
        <w:right w:val="none" w:sz="0" w:space="0" w:color="auto"/>
      </w:divBdr>
    </w:div>
    <w:div w:id="20674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23BE-32C4-48BF-ACA4-570A995F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Hilton PC</dc:creator>
  <cp:lastModifiedBy>HPC</cp:lastModifiedBy>
  <cp:revision>2</cp:revision>
  <cp:lastPrinted>2020-09-09T11:49:00Z</cp:lastPrinted>
  <dcterms:created xsi:type="dcterms:W3CDTF">2020-09-15T07:04:00Z</dcterms:created>
  <dcterms:modified xsi:type="dcterms:W3CDTF">2020-09-15T07:04:00Z</dcterms:modified>
</cp:coreProperties>
</file>